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4301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13ACB878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3C6B595A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7BEAA269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4401F25E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6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2"/>
          <w:highlight w:val="none"/>
          <w14:textFill>
            <w14:solidFill>
              <w14:schemeClr w14:val="tx1"/>
            </w14:solidFill>
          </w14:textFill>
        </w:rPr>
      </w:pPr>
    </w:p>
    <w:p w14:paraId="0D09C832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highlight w:val="non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612130" cy="1044575"/>
            <wp:effectExtent l="0" t="0" r="0" b="0"/>
            <wp:docPr id="2" name="图片 2" descr="2112834b2e828afffa22bd191460d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112834b2e828afffa22bd191460d7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44CEA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4777F5AB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092C6E1E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2551EE71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</w:pPr>
    </w:p>
    <w:p w14:paraId="3B53B8AB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9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</w:p>
    <w:p w14:paraId="45591EF6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9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</w:p>
    <w:p w14:paraId="5CB94F76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9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</w:p>
    <w:p w14:paraId="5F19ECF3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9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</w:p>
    <w:p w14:paraId="703AF25E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9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</w:p>
    <w:p w14:paraId="2D288DB5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 w:line="242" w:lineRule="auto"/>
        <w:ind w:left="762" w:right="858" w:firstLine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7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w w:val="95"/>
          <w:sz w:val="7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color w:val="000000" w:themeColor="text1"/>
          <w:w w:val="95"/>
          <w:sz w:val="72"/>
          <w:highlight w:val="none"/>
          <w:lang w:eastAsia="zh-CN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color w:val="000000" w:themeColor="text1"/>
          <w:sz w:val="72"/>
          <w:highlight w:val="none"/>
          <w14:textFill>
            <w14:solidFill>
              <w14:schemeClr w14:val="tx1"/>
            </w14:solidFill>
          </w14:textFill>
        </w:rPr>
        <w:t>指导手册</w:t>
      </w:r>
    </w:p>
    <w:p w14:paraId="0B51266F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 w:line="242" w:lineRule="auto"/>
        <w:ind w:left="762" w:right="858" w:firstLine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w w:val="95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bookmarkStart w:id="0" w:name="_Toc12249"/>
      <w:bookmarkStart w:id="1" w:name="_Toc5342"/>
      <w:bookmarkStart w:id="2" w:name="_Toc23075"/>
    </w:p>
    <w:p w14:paraId="1EF90B25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 w:line="242" w:lineRule="auto"/>
        <w:ind w:left="762" w:right="858" w:firstLine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w w:val="95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w w:val="95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cs="宋体"/>
          <w:b/>
          <w:color w:val="000000" w:themeColor="text1"/>
          <w:w w:val="95"/>
          <w:sz w:val="52"/>
          <w:szCs w:val="5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color w:val="000000" w:themeColor="text1"/>
          <w:w w:val="95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届）</w:t>
      </w:r>
      <w:bookmarkEnd w:id="0"/>
      <w:bookmarkEnd w:id="1"/>
      <w:bookmarkEnd w:id="2"/>
    </w:p>
    <w:p w14:paraId="43306347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52"/>
          <w:highlight w:val="none"/>
          <w14:textFill>
            <w14:solidFill>
              <w14:schemeClr w14:val="tx1"/>
            </w14:solidFill>
          </w14:textFill>
        </w:rPr>
      </w:pPr>
    </w:p>
    <w:p w14:paraId="5B4847A3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52"/>
          <w:highlight w:val="none"/>
          <w14:textFill>
            <w14:solidFill>
              <w14:schemeClr w14:val="tx1"/>
            </w14:solidFill>
          </w14:textFill>
        </w:rPr>
      </w:pPr>
    </w:p>
    <w:p w14:paraId="25319638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52"/>
          <w:highlight w:val="none"/>
          <w14:textFill>
            <w14:solidFill>
              <w14:schemeClr w14:val="tx1"/>
            </w14:solidFill>
          </w14:textFill>
        </w:rPr>
      </w:pPr>
    </w:p>
    <w:p w14:paraId="2441E07A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52"/>
          <w:highlight w:val="none"/>
          <w14:textFill>
            <w14:solidFill>
              <w14:schemeClr w14:val="tx1"/>
            </w14:solidFill>
          </w14:textFill>
        </w:rPr>
      </w:pPr>
    </w:p>
    <w:p w14:paraId="45CEFBFD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52"/>
          <w:highlight w:val="none"/>
          <w14:textFill>
            <w14:solidFill>
              <w14:schemeClr w14:val="tx1"/>
            </w14:solidFill>
          </w14:textFill>
        </w:rPr>
      </w:pPr>
    </w:p>
    <w:p w14:paraId="459C29AD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1"/>
        <w:ind w:left="760" w:right="858"/>
        <w:textAlignment w:val="auto"/>
        <w:outlineLvl w:val="9"/>
        <w:rPr>
          <w:rFonts w:hint="eastAsia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19928"/>
      <w:bookmarkStart w:id="4" w:name="_Toc15058"/>
      <w:bookmarkStart w:id="5" w:name="_Toc30416"/>
    </w:p>
    <w:p w14:paraId="69F883C6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1"/>
        <w:ind w:right="858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pacing w:val="45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pacing w:val="45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</w:t>
      </w:r>
      <w:r>
        <w:rPr>
          <w:rFonts w:hint="eastAsia" w:ascii="宋体" w:hAnsi="宋体" w:eastAsia="宋体" w:cs="宋体"/>
          <w:b/>
          <w:bCs/>
          <w:color w:val="000000" w:themeColor="text1"/>
          <w:spacing w:val="45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教务处制</w:t>
      </w:r>
      <w:bookmarkEnd w:id="3"/>
      <w:bookmarkEnd w:id="4"/>
      <w:bookmarkEnd w:id="5"/>
    </w:p>
    <w:p w14:paraId="65F8B7FA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50"/>
        <w:ind w:right="858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月</w:t>
      </w:r>
    </w:p>
    <w:p w14:paraId="4C5A247F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jc w:val="center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type w:val="continuous"/>
          <w:pgSz w:w="11910" w:h="16840"/>
          <w:pgMar w:top="1463" w:right="1479" w:bottom="1729" w:left="1580" w:header="720" w:footer="720" w:gutter="0"/>
          <w:cols w:space="720" w:num="1"/>
        </w:sectPr>
      </w:pPr>
    </w:p>
    <w:p w14:paraId="4B6B2C87">
      <w:pPr>
        <w:keepNext w:val="0"/>
        <w:keepLines w:val="0"/>
        <w:pageBreakBefore w:val="0"/>
        <w:widowControl w:val="0"/>
        <w:tabs>
          <w:tab w:val="left" w:pos="89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afterLines="100"/>
        <w:ind w:left="0" w:right="96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t>目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t>录</w:t>
      </w:r>
    </w:p>
    <w:p w14:paraId="3579CAA3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instrText xml:space="preserve">TOC \o "1-1" \h \u </w:instrTex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_Toc29584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江西软件职业技术大学本科毕业论文（设计）工作管理办法(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PAGEREF _Toc29584 \h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604B74F7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_Toc4097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江西软件职业技术大学本科毕业论文（设计）过程管理工作流程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PAGEREF _Toc4097 \h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732180E3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_Toc19456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江西软件职业技术大学本科毕业论文(设计)工作参考程序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PAGEREF _Toc19456 \h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290D53FD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_Toc23667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关于做好202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届本科毕业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)工作的通知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PAGEREF _Toc23667 \h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7418BBAC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_Toc13449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江西软件职业技术大学本科毕业论文(设计)写作规范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 w14:paraId="569A5945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江西软件职业技术大学本科毕业论文（设计）存档资料清单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instrText xml:space="preserve"> HYPERLINK \l _Toc20148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5D83BC31">
      <w:pPr>
        <w:pStyle w:val="15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317" w:firstLine="560" w:firstLineChars="200"/>
        <w:textAlignment w:val="auto"/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913EA97">
      <w:pPr>
        <w:keepNext w:val="0"/>
        <w:pageBreakBefore w:val="0"/>
        <w:tabs>
          <w:tab w:val="left" w:pos="899"/>
        </w:tabs>
        <w:kinsoku/>
        <w:wordWrap/>
        <w:overflowPunct/>
        <w:topLinePunct w:val="0"/>
        <w:bidi w:val="0"/>
        <w:adjustRightInd/>
        <w:snapToGrid/>
        <w:spacing w:before="20"/>
        <w:ind w:left="0" w:right="98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06238ADA">
      <w:pPr>
        <w:pStyle w:val="12"/>
        <w:keepNext w:val="0"/>
        <w:keepLines w:val="0"/>
        <w:pageBreakBefore w:val="0"/>
        <w:widowControl w:val="0"/>
        <w:tabs>
          <w:tab w:val="right" w:leader="dot" w:pos="88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firstLine="44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sectPr>
          <w:footerReference r:id="rId5" w:type="default"/>
          <w:footnotePr>
            <w:numFmt w:val="decimal"/>
          </w:footnotePr>
          <w:pgSz w:w="11910" w:h="16840"/>
          <w:pgMar w:top="1460" w:right="1479" w:bottom="1730" w:left="1580" w:header="0" w:footer="993" w:gutter="0"/>
          <w:pgNumType w:start="1"/>
          <w:cols w:space="720" w:num="1"/>
        </w:sectPr>
      </w:pPr>
    </w:p>
    <w:p w14:paraId="6E73D6D3">
      <w:pPr>
        <w:keepNext w:val="0"/>
        <w:keepLines w:val="0"/>
        <w:widowControl/>
        <w:suppressLineNumbers w:val="0"/>
        <w:jc w:val="left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6" w:name="_Toc8408"/>
      <w:bookmarkStart w:id="7" w:name="_Toc29584"/>
    </w:p>
    <w:p w14:paraId="6FF971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江西软件职业技术大学</w:t>
      </w:r>
      <w:bookmarkEnd w:id="6"/>
      <w:bookmarkEnd w:id="7"/>
    </w:p>
    <w:p w14:paraId="699BDC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outlineLvl w:val="0"/>
        <w:rPr>
          <w:rFonts w:hint="eastAsia" w:ascii="宋体" w:hAnsi="宋体" w:eastAsia="宋体" w:cs="宋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8" w:name="_Toc15040"/>
      <w:bookmarkStart w:id="9" w:name="_Toc10500"/>
      <w:bookmarkStart w:id="10" w:name="_Toc12796"/>
      <w:bookmarkStart w:id="11" w:name="_Toc2719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工作管理办法(</w:t>
      </w:r>
      <w:r>
        <w:rPr>
          <w:rFonts w:hint="eastAsia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修订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)</w:t>
      </w:r>
      <w:bookmarkEnd w:id="8"/>
      <w:bookmarkEnd w:id="9"/>
      <w:bookmarkEnd w:id="10"/>
      <w:bookmarkEnd w:id="11"/>
    </w:p>
    <w:p w14:paraId="368643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400" w:lineRule="exact"/>
        <w:ind w:firstLine="60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 w:val="0"/>
          <w:bCs w:val="0"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江软校教字(2023)9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ascii="仿宋" w:hAnsi="仿宋" w:eastAsia="仿宋" w:cs="仿宋"/>
          <w:b w:val="0"/>
          <w:bCs w:val="0"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号</w:t>
      </w:r>
    </w:p>
    <w:p w14:paraId="1A4108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是本科层次职业院校本科专业人才培养方案的重要组成部分，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是实践教学的重要内容，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是对学生四年学习的专业基础知识和实践动手能力、研究能力、自学能力及各种综合能力的检验。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毕业论文（设计）成绩是学生毕业及学位资格认定的重要依据。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为加强我校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工作的规范管理，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进一步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提高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质量，特制定本办法。</w:t>
      </w:r>
    </w:p>
    <w:p w14:paraId="605213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2" w:name="_Toc970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的目的与要求</w:t>
      </w:r>
      <w:bookmarkEnd w:id="12"/>
    </w:p>
    <w:p w14:paraId="48A1CC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1.培养学生综合运用所学知识和技能的能力，加强学生分析和解决实际问题的能力和独立工作的能力。</w:t>
      </w:r>
    </w:p>
    <w:p w14:paraId="57F99D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2.培养学生调查、收集、加工各种信息的能力和获取新知识的能力。</w:t>
      </w:r>
    </w:p>
    <w:p w14:paraId="0B5B08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3.培养学生初步的科研能力，如设计工作方案、搜集和阅读文献资料，进行调研和数据处理，论文撰写等。</w:t>
      </w:r>
    </w:p>
    <w:p w14:paraId="11AB66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4.培养学生创新意识及严肃认真的治学态度和严谨求实的工作作风。</w:t>
      </w:r>
    </w:p>
    <w:p w14:paraId="48BC03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5.鼓励本科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选题与企业的真实项目、教师科研项目紧密结合，在条件许可的情况下，允许或推荐部分优秀学生参与或独立完成行业、企业研发项目等完成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1B8625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bookmarkStart w:id="13" w:name="_Toc1720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的组织领导与分级管理职责</w:t>
      </w:r>
      <w:bookmarkEnd w:id="13"/>
    </w:p>
    <w:p w14:paraId="5079F1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本科生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工作在分管校领导的领导下，由教务处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学院分级管理和执行。</w:t>
      </w:r>
    </w:p>
    <w:p w14:paraId="44D155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4" w:name="_Toc19639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（一）教务处的工作职责</w:t>
      </w:r>
      <w:bookmarkEnd w:id="14"/>
    </w:p>
    <w:p w14:paraId="7C9C92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1.贯彻落实上级教育主管部门的要求和精神，制定符合本校实际情况，具有本校特色，可操作的管理制度，对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进行宏观指导，遴选校级优秀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249356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2.组织校级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检查组，对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的前期、中期、后期、答辩等环节进行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督查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22F2CA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5" w:name="_Toc2392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（二）学院的工作职责</w:t>
      </w:r>
      <w:bookmarkEnd w:id="15"/>
    </w:p>
    <w:p w14:paraId="59AFAF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1.成立本科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毕业论文(设计)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工作领导小组,学院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工作领导小组组长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由学院院长担任。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对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工作全面负责，具体研究、部署、指导、检查本院的本科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毕业论文(设计)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工作,细化分工,明确责任。</w:t>
      </w:r>
    </w:p>
    <w:p w14:paraId="25192A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2.贯彻执行学校关于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的规定，根据本学院各专业特点，拟定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具体工作计划和实施措施。</w:t>
      </w:r>
    </w:p>
    <w:p w14:paraId="7FC484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3.做好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选题工作和指导教师的遴选工作，明确指导教师职责和对学生的要求，制定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的要求和规范。并召开由指导教师和毕业班学生参加的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工作动员及培训会。</w:t>
      </w:r>
    </w:p>
    <w:p w14:paraId="780917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4.组织审定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题目和指导教师资格；组织答辩工作，为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工作的开展提供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相应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场地、设备等方面的保障。</w:t>
      </w:r>
    </w:p>
    <w:p w14:paraId="422862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5.定期检查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工作的进度和质量，尤其要做好前期、中期、后期、答辩等环节的检查，处理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过程中的有关问题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518C25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负责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毕业论文（设计）答辩和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成绩评定等工作。</w:t>
      </w:r>
    </w:p>
    <w:p w14:paraId="32F9B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.做好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毕业论文（设计）工作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总结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归档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工作。评选本学院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优秀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毕业论文（设计），并向学校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推荐。</w:t>
      </w:r>
    </w:p>
    <w:p w14:paraId="23F5DA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6" w:name="_Toc28459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的时间要求</w:t>
      </w:r>
      <w:bookmarkEnd w:id="16"/>
    </w:p>
    <w:p w14:paraId="64F889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的动员、选题、指导教师确定、查阅资料、设计等工作一般在第七学期完成，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在第八学期五月完成最终评审。为保证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质量，学生从事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工作时间，从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开始至毕业论文（设计说明文）定稿，不得少于16周。</w:t>
      </w:r>
    </w:p>
    <w:p w14:paraId="6662A1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7" w:name="_Toc19235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的选题要求</w:t>
      </w:r>
      <w:bookmarkEnd w:id="17"/>
    </w:p>
    <w:p w14:paraId="6B4B12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8" w:name="_Toc11553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（一）选题原则</w:t>
      </w:r>
      <w:bookmarkEnd w:id="18"/>
    </w:p>
    <w:p w14:paraId="44B984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1.选题要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符合本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专业人才培养目标的要求，紧密结合区域经济社会建设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行业企业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生产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发展实际，选题难度、工作量适当，能够体现我校高素质、高层次技术技能人才培养目标，达到专业综合训练要求。</w:t>
      </w:r>
    </w:p>
    <w:p w14:paraId="014773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2.选题要有一定的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意义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或实际价值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，有一定的创新性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、创新点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297F3E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选题应力求有利于学生的理论认识得到深化、知识领域得到扩展、专业技能得到延伸，来自市场、教师科研、实验设计的选题应占有较大比例，选题应有益于培养学生实践动手能力和分析问题、解决问题的能力，把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与产业、企业发展需求相融合。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毕业论文（设计）50%以上的内容需通过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实验、实习、工程实践和社会调查等社会实践完成。</w:t>
      </w:r>
    </w:p>
    <w:p w14:paraId="033A38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选题原则上应做到学生“一人一题”。对一些较大的设计项目，若需二人以上共同完成，须由指导老师提出并经学院主管院领导批准。大题目的总体设计每个同学都要参加，其余部分应做到分工明确，以保证每个同学都能独立完成相应部分设计工作。</w:t>
      </w:r>
    </w:p>
    <w:p w14:paraId="2E41E7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9" w:name="_Toc27108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（二）选题程序</w:t>
      </w:r>
      <w:bookmarkEnd w:id="19"/>
    </w:p>
    <w:p w14:paraId="1060F1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1.由指导教师提出选题题目或方向，经教研室汇总审查、学院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工作领导小组组长批准后，报学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校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备案。题目一经确定，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原则上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不得随意变动。如因特殊原因变动选题，需经学院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工作领导小组组长审批并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报教务处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备案。</w:t>
      </w:r>
    </w:p>
    <w:p w14:paraId="10C6BC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2.学院将选定后的题目向学生公布，数量应大于参加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学生人数。</w:t>
      </w:r>
    </w:p>
    <w:p w14:paraId="097A53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3.学生自愿选题，由各学院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领导小组确定学生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选题与指导老师。</w:t>
      </w:r>
    </w:p>
    <w:p w14:paraId="3A2EAE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4.各学院按专业将选题结果填入《江西软件职业技术大学本科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选题汇编》表中，并于规定时间内交教务处备案。</w:t>
      </w:r>
    </w:p>
    <w:p w14:paraId="16D9BE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0" w:name="_Toc32275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（三）学生自主选题要求</w:t>
      </w:r>
      <w:bookmarkEnd w:id="20"/>
    </w:p>
    <w:p w14:paraId="4856AA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1.自选题目符合学院确定的选题范围。</w:t>
      </w:r>
    </w:p>
    <w:p w14:paraId="38B904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2.学生必须在做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之前对此选题所涉及的知识、理论和技能有一定的了解。学生能够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到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与此题目有关的地点进行较深入的实习、调研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并能在教师的指导下完成所选题目的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0669C6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3.学生通过调研（含资料查询），应做出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阶段性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分析总结，并在此基础上对自选题目做开题报告并提出初步设计方案。</w:t>
      </w:r>
    </w:p>
    <w:p w14:paraId="57DC8E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4.经教研室审查、学院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工作领导小组组长批准后方可立题。</w:t>
      </w:r>
    </w:p>
    <w:p w14:paraId="17978A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1" w:name="_Toc18955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五、指导教师的指导要求</w:t>
      </w:r>
      <w:bookmarkEnd w:id="21"/>
    </w:p>
    <w:p w14:paraId="383601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2" w:name="_Toc21703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（一）指导教师资格</w:t>
      </w:r>
      <w:bookmarkEnd w:id="22"/>
    </w:p>
    <w:p w14:paraId="4E3C7A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的指导教师由讲师或相当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职称以上有经验的教师、工程技术人员担任。助教、在读研究生不能单独指导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，但可安排其协助指导教师工作。</w:t>
      </w:r>
    </w:p>
    <w:p w14:paraId="013B17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2.根据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指导工作的实际需要，可聘请校外企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事业单位人员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为指导教师，原则上应具备中级及以上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职称，同时须办理相应聘任手续，报教务处备案。各学院应指派教师负责与聘请的校外指导教师联系沟通，使其掌握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教学要求，保证质量。</w:t>
      </w:r>
    </w:p>
    <w:p w14:paraId="64817C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每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名校内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指导教师指导每届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的学生人数原则上为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人，最多不超过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每名校外指导老师指导的人数一般不超过6人。建议各学院加大校内各机关、行政人员参加对口专业论文（设计）指导。</w:t>
      </w:r>
    </w:p>
    <w:p w14:paraId="7731B9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4.学院对指导教师的工作进行考核，对不履行指导教师职责，或有其他违规行为的教师，要给予批评教育，直至暂停或取消其指导教师资格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。构成教学事故的，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按学校有关规定处理。</w:t>
      </w:r>
    </w:p>
    <w:p w14:paraId="05A93D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3" w:name="_Toc4122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（二）指导教师职责</w:t>
      </w:r>
      <w:bookmarkEnd w:id="23"/>
    </w:p>
    <w:p w14:paraId="3CD84D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工作中，指导教师应定期对学生进行指导，分阶段、逐层次地对学生进行论文写作的基础性和创新能力的训练。其具体职责是：</w:t>
      </w:r>
    </w:p>
    <w:p w14:paraId="55B5ADF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1.为学生分析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选题，给学生下达规范填写的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毕业论文（设计）开题报告及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任务书，提出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各阶段的要求；负责指导安排学生调研、收集资料以及进行必要的准备工作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0F9B6E5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2.加强对学生收集资料和进行科学实验过程的指导，使学生掌握各种收集资料和进行科学实验的方法，为学生提供必要的参考书目和实验条件。拟定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进度计划、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指导学生撰写文献综述并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审定开题报告等。</w:t>
      </w:r>
    </w:p>
    <w:p w14:paraId="79782C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3.定期与学生进行交流，进行答疑和指导，同时对学生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完成进度、质量、出勤等情况进行检查，及时解决检查中发现的问题，如实填写《本科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中期检查表》。</w:t>
      </w:r>
    </w:p>
    <w:p w14:paraId="074AC8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4.指导学生撰写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，并认真批阅，掌握学生毕业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〔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）进度情况，检查工作完成情况，督促和指导学生做好答辩前的各项准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备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工作。</w:t>
      </w:r>
    </w:p>
    <w:p w14:paraId="6C809F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5.根据学生的工作态度、工作能力、论文质量写出评语，进行学生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答辩资格审查，并将相关材料整理归档。</w:t>
      </w:r>
    </w:p>
    <w:p w14:paraId="799362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4" w:name="_Toc5438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六、毕业学生的要求</w:t>
      </w:r>
      <w:bookmarkEnd w:id="24"/>
    </w:p>
    <w:p w14:paraId="3D1597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具有实践性、综合性、探索性等特点，为启发学生智能、培养学生的能力提供了综合训练和实践的机会。因此，为了达到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的教学目的，必须对学生提出明确要求：</w:t>
      </w:r>
    </w:p>
    <w:p w14:paraId="78B917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根据指导教师下达的任务书，独立完成开题报告，并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按时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提交指导教师批阅。</w:t>
      </w:r>
    </w:p>
    <w:p w14:paraId="28F2E8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广泛收集相关资料，了解拟研究问题的研究状况，避免低水平重复性工作，防止侵犯他人知识产权。</w:t>
      </w:r>
    </w:p>
    <w:p w14:paraId="078916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树立正确的科学道德观，独立完成规定的工作任务，充分发挥主动性和创造性，实事求是，不弄虚作假，不抄袭别人的成果。引用他人成果一定要有注释和说明，或在参考文献中体现。严重抄袭者一经发现将取消答辩资格。</w:t>
      </w:r>
    </w:p>
    <w:p w14:paraId="75979E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严格遵守纪律及各项规章制度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。答辩前，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对不能按照时间规定完成撰写论文各环节，或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毕业论文（设计）经指导老师、评阅老师评定为不及格、论文（设计）查重不合格者，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不能取得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按期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答辩资格。</w:t>
      </w:r>
    </w:p>
    <w:p w14:paraId="058FC6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5" w:name="_Toc17262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的成果形式及基本要求</w:t>
      </w:r>
      <w:bookmarkEnd w:id="25"/>
    </w:p>
    <w:p w14:paraId="6035A1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1.学生在查阅一定数量的期刊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等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文献资料基础上，列出的参考文献不少于20篇，且近5年出版的最新期刊占较大比重，书籍除外。</w:t>
      </w:r>
    </w:p>
    <w:p w14:paraId="6C22CD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做好不少于2000字的文献综述，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撰写开题报告一份。</w:t>
      </w:r>
    </w:p>
    <w:p w14:paraId="6E7F39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3.设计说明文不少于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000字，毕业论文不少于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000字。</w:t>
      </w:r>
    </w:p>
    <w:p w14:paraId="02947F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对引用的资料、引文原则上应有标准化的注释，并列出阅读书目的清单。</w:t>
      </w:r>
    </w:p>
    <w:p w14:paraId="5BD016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（设计说明文）的质量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要求：</w:t>
      </w:r>
    </w:p>
    <w:p w14:paraId="1F968C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（1）文本完整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，思路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清晰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，结构合理，层次清楚；</w:t>
      </w:r>
    </w:p>
    <w:p w14:paraId="6829C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（2）概念准确，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内容正确，论证充分，资料翔实；</w:t>
      </w:r>
    </w:p>
    <w:p w14:paraId="7DF46A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（3）格式规范，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语句通顺，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无错别字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；</w:t>
      </w:r>
    </w:p>
    <w:p w14:paraId="6E56CE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有一定的理论意义和应用价值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59CE5C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6.</w:t>
      </w:r>
      <w:r>
        <w:rPr>
          <w:rFonts w:hint="eastAsia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的其它成果形式要求：</w:t>
      </w:r>
    </w:p>
    <w:p w14:paraId="1B33D9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（1）以实验为主的工程技术研究类选题，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应有实验数据、数据处理分析意见和结论。</w:t>
      </w:r>
    </w:p>
    <w:p w14:paraId="14706E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（2）工程设计选题按专业性质不同规定一定量图幅的设计图纸，为方便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装订成册，图纸可缩小比例打印出来。</w:t>
      </w:r>
    </w:p>
    <w:p w14:paraId="4C1F96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（3）软件选题要附学生参与编制的软件开发有关文档、软硬件资料（如设计说明文、使用说明书、测试分析报告等）和有效的程序或软件，并作为毕业设计的资料，同论文册、过程稿一起存档。</w:t>
      </w:r>
    </w:p>
    <w:p w14:paraId="6E4145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（4）以产品开发为主的选题应有实物成果及实物的性能测试报告。</w:t>
      </w:r>
    </w:p>
    <w:p w14:paraId="0211F7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6" w:name="_Toc5944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的评阅及评分工作</w:t>
      </w:r>
      <w:bookmarkEnd w:id="26"/>
    </w:p>
    <w:p w14:paraId="3F184F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7" w:name="_Toc31544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（一）指导教师评阅</w:t>
      </w:r>
      <w:bookmarkEnd w:id="27"/>
    </w:p>
    <w:p w14:paraId="6A1DE7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指导教师应对学生的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进行认真、全面审查，对学生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的完成情况及水平、能力及结合学生在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期间工作表现等写出评语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评分，交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答辩委员会。</w:t>
      </w:r>
    </w:p>
    <w:p w14:paraId="43ADF9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28" w:name="_Toc46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（二）评阅教师评阅</w:t>
      </w:r>
      <w:bookmarkEnd w:id="28"/>
    </w:p>
    <w:p w14:paraId="63D38B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各学院要指定教师担任学生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的评阅人。评阅教师原则上应具备讲师及以上职称，评阅教师对学生的毕业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进行全面、认真地审阅，根据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的要求，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工作量、完成情况及水平等方面写出评语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评分，交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答辩委员会。</w:t>
      </w:r>
    </w:p>
    <w:p w14:paraId="149566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29" w:name="_Toc9251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（三）答辩小组评阅</w:t>
      </w:r>
      <w:bookmarkEnd w:id="29"/>
    </w:p>
    <w:p w14:paraId="074CBF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评阅内容包括：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的学术水平或科技水平，格式是否规范;所使用的技术方法是否合理：工作量是否足够；所做的结论是否正确：设计方案是否可行、学生答辩表现等。</w:t>
      </w:r>
    </w:p>
    <w:p w14:paraId="16423B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小组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通过对论文的评阅及学生的答辩表现，写出评语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评分。</w:t>
      </w:r>
    </w:p>
    <w:p w14:paraId="11B959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0" w:name="_Toc28931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九、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的答辩</w:t>
      </w:r>
      <w:bookmarkEnd w:id="30"/>
    </w:p>
    <w:p w14:paraId="3915D0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1.学生在完成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任务后，必须进行答辩。具有答辩资格的学生方可参加答辩。</w:t>
      </w:r>
    </w:p>
    <w:p w14:paraId="735E0E1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2.答辩前，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学院成立答辩委员会，下设若干答辩小组。各学院答辩委员会由分管教学院长、教研室主任及答辩小组长组成。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答辩小组由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至少3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名具有讲师以上职称的教师组成，人数应为奇数。可聘请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兄弟院校和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校外企业行业同行专家参加。</w:t>
      </w:r>
    </w:p>
    <w:p w14:paraId="089AB27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3.答辩前，答辩委员会要专门开会研究、统一答辩的要求及成绩评定标准，制订答辩安排计划，各答辩小组必须认真执行。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答辩结束后，答辩小组应对答辩答辩情况写出评语，确定答辩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上报答辩委员会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19635B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4.答辩必须按照事先议定的程序进行，一般应包括答辩小组成员审查学生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文稿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介绍（演示）毕业论文（设计）基本构想和主要内容，教师提问，学生回答问题，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答辩组组长小结等环节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要求有专人对整个答辩过程进行记录。未按照要求完成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者，可以取消其答辩资格，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成绩记为“不及格”。</w:t>
      </w:r>
    </w:p>
    <w:p w14:paraId="74B6DC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5.答辩之前将答辩者及其题目公布。每位学生应就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做一个简短的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参加答辩。每名学生答辩时间为15分钟左右，学生自述8分钟左右，回答3个以上问题，答辩中的提问和学生回答的问题要做简要纪录。未通过初次答辩的学生，应按照答辩小组的修改意见，认真加以修改完善。经本人申请，学院同意，可参加学院组织安排的第二次答辩。</w:t>
      </w:r>
    </w:p>
    <w:p w14:paraId="123581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6.学院要统一检查并整理学生的指导教师评语、评阅人评语、答辩委员会评语及成绩等资料。</w:t>
      </w:r>
    </w:p>
    <w:p w14:paraId="1E432A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1" w:name="_Toc11360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十、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成绩评定</w:t>
      </w:r>
      <w:bookmarkEnd w:id="31"/>
    </w:p>
    <w:p w14:paraId="550A52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应以学生的学风、论文质量和答辩水平为依据，既看学生基本理论、基本技能掌握的程度，又要看学生提出问题、分析问题和解决问题的能力，并重视学生答辩时的表达能力和其它有关情况来评定成绩。</w:t>
      </w:r>
    </w:p>
    <w:p w14:paraId="0B78D6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2.学生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毕业论文（设计）总评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成绩由指导教师评定成绩、评阅教师评定成绩和答辩小组评定成绩组成，三方的成绩比重为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:2: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总评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成绩以百分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制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计，并换算成优秀、良好、中等、及格、不及格五个等级。</w:t>
      </w:r>
    </w:p>
    <w:p w14:paraId="00EB21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换算标准为：90-100分为优秀，80-89分为良好，70-79分为中等，60-69分为及格，60分以下为不合格。</w:t>
      </w:r>
    </w:p>
    <w:p w14:paraId="4CA8E7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毕业论文（设计）的总评成绩核计及换算等级工作由学院负责指定专人核计。</w:t>
      </w:r>
    </w:p>
    <w:p w14:paraId="772C2B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3.成绩评定必须坚持标准，整个专业（班）的成绩应呈正态分布（其中优秀率不超过15%，良好率不超过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%）。</w:t>
      </w:r>
    </w:p>
    <w:p w14:paraId="42FF1A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指导教师、评阅教师和答辩评分项目详见附表（各学院可根据专业特点修改，但评分权重应与学校一致）。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答辩结束后一周内登录和公布学生成绩，并报教务处备案。</w:t>
      </w:r>
    </w:p>
    <w:p w14:paraId="1AE796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凡有抄袭、剽窃现象者，经认定属实，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成绩一律以零分计算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情节严重者，根据学校的有关规定给予相应处分。</w:t>
      </w:r>
    </w:p>
    <w:p w14:paraId="437A10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2" w:name="_Toc7165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十一、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工作的检查</w:t>
      </w:r>
      <w:bookmarkEnd w:id="32"/>
    </w:p>
    <w:p w14:paraId="738F70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3" w:name="_Toc4342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（一）题目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合规性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审查</w:t>
      </w:r>
      <w:bookmarkEnd w:id="33"/>
    </w:p>
    <w:p w14:paraId="6DD58E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开始前，学院须对选题的来源、专业方向、综合能力训练情况、工作量大小、题目难度和广度等方面是否合适，软硬件是否具备、是否一人一题等情况进行检查。</w:t>
      </w:r>
    </w:p>
    <w:p w14:paraId="5B51D3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4" w:name="_Toc11212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（二）开题检查</w:t>
      </w:r>
      <w:bookmarkEnd w:id="34"/>
    </w:p>
    <w:p w14:paraId="77B3DB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工作开始由学院组织开题报告会，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并向教务处报备具体会议安排（会议时间、地点），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检查每个学生的开题准备情况。开题检查的要点如下：</w:t>
      </w:r>
    </w:p>
    <w:p w14:paraId="3ABC5F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1.任务书填写是否符合要求，是否下达到每个学生。</w:t>
      </w:r>
    </w:p>
    <w:p w14:paraId="25D239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2.学生是否已充分的理解选题内容和要求。</w:t>
      </w:r>
    </w:p>
    <w:p w14:paraId="47F06D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3.工作计划是否切实可行。</w:t>
      </w:r>
    </w:p>
    <w:p w14:paraId="3CC6F7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4.是否具备选题所要求的基础条件。</w:t>
      </w:r>
    </w:p>
    <w:p w14:paraId="5EB3B2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开题检查不合格者必须在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学院指定时间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内重做。</w:t>
      </w:r>
    </w:p>
    <w:p w14:paraId="1AF034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5" w:name="_Toc24184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（三）中期检查</w:t>
      </w:r>
      <w:bookmarkEnd w:id="35"/>
    </w:p>
    <w:p w14:paraId="047169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中期检查应在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中期进行，由学院组织安排。每个学生汇报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工作进展情况，回答教师提出的问题，提交所掌握的资料、实验数据、初稿等备查。</w:t>
      </w:r>
    </w:p>
    <w:p w14:paraId="56E03F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中期检查的主要内容是：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的内容与题目是否一致；选题是否有变化；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的基本观点是否正确；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进度及质量情况；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写作过程中存在什么困难，克服困难的方法等。</w:t>
      </w:r>
    </w:p>
    <w:p w14:paraId="71FA8D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6" w:name="_Toc11167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（四）答辩前检查</w:t>
      </w:r>
      <w:bookmarkEnd w:id="36"/>
    </w:p>
    <w:p w14:paraId="5703CD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答辩前应对学生进行答辩资格审查。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经指导教师、评阅教师评阅获及格以上成绩的学生才具有参加答辩的资格。答辩结束后各学院分管领导审查各专业成绩评定情况，审查成绩分布情况。</w:t>
      </w:r>
    </w:p>
    <w:p w14:paraId="72E729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（五）毕业论文（设计）抽检</w:t>
      </w:r>
    </w:p>
    <w:p w14:paraId="6BCBBD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学校每年在学院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工作自评的基础上，组织开展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质量评估和管理质量评估工作</w:t>
      </w:r>
      <w:r>
        <w:rPr>
          <w:rFonts w:hint="eastAsia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每年按省教育厅统一安排开展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抽检工作</w:t>
      </w:r>
      <w:r>
        <w:rPr>
          <w:rFonts w:hint="eastAsia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DCF9C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7" w:name="_Toc2198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十二、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总结与存档要求</w:t>
      </w:r>
      <w:bookmarkEnd w:id="37"/>
    </w:p>
    <w:p w14:paraId="600DB07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工作结束后，各学院负责将学生的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最终稿文本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原则性声明和使用授权声明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开题报告及任务书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教师指导过程表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中期检查表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指导教师评阅表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评阅教师评阅表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答辩资格审查表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答辩记录表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答辩委员会评定表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相关图纸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软件或程序等整理归档装入资料袋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作为教学资料妥善保存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保存期限为四年，有典型价值的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资料应长期保存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对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评为校级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优秀的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毕业论文（设计），由教务处汇编送校档案室存档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593316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2.为了保证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的质量，不断提高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水平，每届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工作结束后一周，各学院应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对毕业论文（设计）工作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认真做好总结，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包括：</w:t>
      </w:r>
    </w:p>
    <w:p w14:paraId="136F4A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（1）本科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工作概况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及工作过程中执行学校规定和要求的情况；</w:t>
      </w:r>
    </w:p>
    <w:p w14:paraId="4F16F9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cs="宋体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提高毕业论文（设计）质量的主要措施与成效。</w:t>
      </w:r>
    </w:p>
    <w:p w14:paraId="4AF26E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4" w:lineRule="auto"/>
        <w:ind w:left="153" w:right="232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38" w:name="_Toc220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十三、本规定自202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年9月起</w:t>
      </w:r>
      <w:r>
        <w:rPr>
          <w:rFonts w:hint="eastAsia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试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行，由教务处负责解释。</w:t>
      </w:r>
      <w:bookmarkEnd w:id="38"/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67AC01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39" w:name="_Toc30119"/>
      <w:bookmarkStart w:id="40" w:name="_Toc4097"/>
      <w:bookmarkStart w:id="41" w:name="_Toc4531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江西软件职业技术大学</w:t>
      </w:r>
      <w:bookmarkEnd w:id="39"/>
      <w:bookmarkEnd w:id="40"/>
    </w:p>
    <w:p w14:paraId="3DDBDF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outlineLvl w:val="0"/>
        <w:rPr>
          <w:rFonts w:hint="eastAsia" w:ascii="宋体" w:hAnsi="宋体" w:eastAsia="宋体" w:cs="宋体"/>
          <w:color w:val="000000" w:themeColor="text1"/>
          <w:sz w:val="11"/>
          <w:highlight w:val="none"/>
          <w14:textFill>
            <w14:solidFill>
              <w14:schemeClr w14:val="tx1"/>
            </w14:solidFill>
          </w14:textFill>
        </w:rPr>
        <w:sectPr>
          <w:footerReference r:id="rId6" w:type="default"/>
          <w:footerReference r:id="rId7" w:type="even"/>
          <w:footnotePr>
            <w:numFmt w:val="decimal"/>
          </w:footnotePr>
          <w:pgSz w:w="11910" w:h="16840"/>
          <w:pgMar w:top="1540" w:right="1180" w:bottom="1560" w:left="1100" w:header="0" w:footer="992" w:gutter="0"/>
          <w:pgNumType w:fmt="decimal" w:start="1"/>
          <w:cols w:space="720" w:num="1"/>
        </w:sectPr>
      </w:pPr>
      <w:bookmarkStart w:id="42" w:name="_Toc2229"/>
      <w:bookmarkStart w:id="43" w:name="_Toc8322"/>
      <w:bookmarkStart w:id="44" w:name="_Toc20685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3269615</wp:posOffset>
                </wp:positionH>
                <wp:positionV relativeFrom="paragraph">
                  <wp:posOffset>5178425</wp:posOffset>
                </wp:positionV>
                <wp:extent cx="8255" cy="238125"/>
                <wp:effectExtent l="43815" t="0" r="62230" b="9525"/>
                <wp:wrapNone/>
                <wp:docPr id="135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0810" y="6170930"/>
                          <a:ext cx="8255" cy="2381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4" o:spid="_x0000_s1026" o:spt="32" type="#_x0000_t32" style="position:absolute;left:0pt;margin-left:257.45pt;margin-top:407.75pt;height:18.75pt;width:0.65pt;z-index:251689984;mso-width-relative:page;mso-height-relative:page;" filled="f" stroked="t" coordsize="21600,21600" o:gfxdata="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/wMm82QAAAAsBAAAPAAAAAAAAAAEAIAAAACIAAABkcnMvZG93bnJldi54bWxQSwEC&#10;FAAUAAAACACHTuJAtM7FiywCAAAjBAAADgAAAAAAAAABACAAAAAoAQAAZHJzL2Uyb0RvYy54bWxQ&#10;SwUGAAAAAAYABgBZAQAAxg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4341495</wp:posOffset>
                </wp:positionV>
                <wp:extent cx="3810" cy="95885"/>
                <wp:effectExtent l="4445" t="0" r="10795" b="18415"/>
                <wp:wrapNone/>
                <wp:docPr id="138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982210" y="5357495"/>
                          <a:ext cx="3810" cy="9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5" o:spid="_x0000_s1026" o:spt="20" style="position:absolute;left:0pt;flip:y;margin-left:338.95pt;margin-top:341.85pt;height:7.55pt;width:0.3pt;z-index:251693056;mso-width-relative:page;mso-height-relative:page;" filled="f" stroked="t" coordsize="21600,21600" o:gfxdata="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Cne4V2QAAAAsBAAAPAAAAAAAAAAEAIAAAACIA&#10;AABkcnMvZG93bnJldi54bWxQSwECFAAUAAAACACHTuJAx9j6SwgCAADtAwAADgAAAAAAAAABACAA&#10;AAAoAQAAZHJzL2Uyb0RvYy54bWxQSwUGAAAAAAYABgBZAQAAog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337820</wp:posOffset>
                </wp:positionV>
                <wp:extent cx="3648075" cy="409575"/>
                <wp:effectExtent l="4445" t="4445" r="5080" b="5080"/>
                <wp:wrapNone/>
                <wp:docPr id="106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94535" y="1353820"/>
                          <a:ext cx="36480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D6400E5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教务处下达毕业论文（设计）工作指导性意见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100.45pt;margin-top:26.6pt;height:32.25pt;width:287.25pt;z-index:251660288;v-text-anchor:middle;mso-width-relative:page;mso-height-relative:page;" fillcolor="#FFFFFF" filled="t" stroked="t" coordsize="21600,21600" o:gfxdata="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AVLNM2AAAAAoBAAAPAAAAAAAAAAEAIAAAACIAAABkcnMvZG93bnJldi54&#10;bWxQSwECFAAUAAAACACHTuJA+vpC52wCAADWBAAADgAAAAAAAAABACAAAAAn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D6400E5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教务处下达毕业论文（设计）工作指导性意见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4914900</wp:posOffset>
                </wp:positionV>
                <wp:extent cx="290830" cy="3810"/>
                <wp:effectExtent l="0" t="48260" r="13970" b="62230"/>
                <wp:wrapNone/>
                <wp:docPr id="129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791075" y="5919470"/>
                          <a:ext cx="290830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" o:spid="_x0000_s1026" o:spt="32" type="#_x0000_t32" style="position:absolute;left:0pt;flip:x y;margin-left:326.4pt;margin-top:387pt;height:0.3pt;width:22.9pt;z-index:251683840;mso-width-relative:page;mso-height-relative:page;" filled="f" stroked="t" coordsize="21600,21600" o:gfxdata="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HRtCo1wAAAAsBAAAPAAAAAAAAAAEAIAAAACIAAABkcnMvZG93bnJl&#10;di54bWxQSwECFAAUAAAACACHTuJAE84m2DcCAAA3BAAADgAAAAAAAAABACAAAAAmAQAAZHJzL2Uy&#10;b0RvYy54bWxQSwUGAAAAAAYABgBZAQAAzw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4338955</wp:posOffset>
                </wp:positionV>
                <wp:extent cx="3810" cy="97790"/>
                <wp:effectExtent l="4445" t="0" r="10795" b="16510"/>
                <wp:wrapNone/>
                <wp:docPr id="137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0775" y="5353685"/>
                          <a:ext cx="3810" cy="977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6" o:spid="_x0000_s1026" o:spt="20" style="position:absolute;left:0pt;margin-left:137.45pt;margin-top:341.65pt;height:7.7pt;width:0.3pt;z-index:251692032;mso-width-relative:page;mso-height-relative:page;" filled="f" stroked="t" coordsize="21600,21600" o:gfxdata="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HGVqDaAAAACwEAAA8AAAAAAAAAAQAgAAAAIgAAAGRy&#10;cy9kb3ducmV2LnhtbFBLAQIUABQAAAAIAIdO4kCRMYL6AwIAAOMDAAAOAAAAAAAAAAEAIAAAACkB&#10;AABkcnMvZTJvRG9jLnhtbFBLBQYAAAAABgAGAFkBAACe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4438015</wp:posOffset>
                </wp:positionV>
                <wp:extent cx="2574290" cy="6350"/>
                <wp:effectExtent l="0" t="0" r="0" b="0"/>
                <wp:wrapNone/>
                <wp:docPr id="130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6170" y="5452110"/>
                          <a:ext cx="257429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2" o:spid="_x0000_s1026" o:spt="20" style="position:absolute;left:0pt;margin-left:137.8pt;margin-top:349.45pt;height:0.5pt;width:202.7pt;z-index:251684864;mso-width-relative:page;mso-height-relative:page;" filled="f" stroked="t" coordsize="21600,21600" o:gfxdata="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q/2aA2QAAAAsBAAAPAAAAAAAAAAEAIAAAACIAAABkcnMv&#10;ZG93bnJldi54bWxQSwECFAAUAAAACACHTuJAmMIdWgICAADlAwAADgAAAAAAAAABACAAAAAo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3035300</wp:posOffset>
                </wp:positionH>
                <wp:positionV relativeFrom="paragraph">
                  <wp:posOffset>4037330</wp:posOffset>
                </wp:positionV>
                <wp:extent cx="2569210" cy="314325"/>
                <wp:effectExtent l="4445" t="4445" r="17145" b="5080"/>
                <wp:wrapNone/>
                <wp:docPr id="11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90620" y="5053330"/>
                          <a:ext cx="256921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40DB7B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教务处会同教学督导进行中期抽查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239pt;margin-top:317.9pt;height:24.75pt;width:202.3pt;z-index:251667456;v-text-anchor:middle;mso-width-relative:page;mso-height-relative:page;" fillcolor="#FFFFFF" filled="t" stroked="t" coordsize="21600,21600" o:gfxdata="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68iOU2gAAAAsBAAAPAAAAAAAAAAEAIAAAACIAAABkcnMvZG93bnJl&#10;di54bWxQSwECFAAUAAAACACHTuJAWlA8v20CAADVBAAADgAAAAAAAAABACAAAAApAQAAZHJzL2Uy&#10;b0RvYy54bWxQSwUGAAAAAAYABgBZAQAACA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C40DB7B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教务处会同教学督导进行中期抽查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4052570</wp:posOffset>
                </wp:positionV>
                <wp:extent cx="1685290" cy="295275"/>
                <wp:effectExtent l="4445" t="4445" r="5715" b="5080"/>
                <wp:wrapNone/>
                <wp:docPr id="11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37335" y="5068570"/>
                          <a:ext cx="16852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034E65B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学院组织中期检查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69.45pt;margin-top:319.1pt;height:23.25pt;width:132.7pt;z-index:251666432;v-text-anchor:middle;mso-width-relative:page;mso-height-relative:page;" fillcolor="#FFFFFF" filled="t" stroked="t" coordsize="21600,21600" o:gfxdata="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4+JyD2QAAAAsBAAAPAAAAAAAAAAEAIAAAACIAAABkcnMvZG93bnJldi54&#10;bWxQSwECFAAUAAAACACHTuJArxXAaGsCAADVBAAADgAAAAAAAAABACAAAAAo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034E65B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学院组织中期检查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3093085</wp:posOffset>
                </wp:positionH>
                <wp:positionV relativeFrom="paragraph">
                  <wp:posOffset>4455795</wp:posOffset>
                </wp:positionV>
                <wp:extent cx="1905" cy="204470"/>
                <wp:effectExtent l="48260" t="0" r="64135" b="5080"/>
                <wp:wrapNone/>
                <wp:docPr id="131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8405" y="5471795"/>
                          <a:ext cx="1905" cy="2044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" o:spid="_x0000_s1026" o:spt="32" type="#_x0000_t32" style="position:absolute;left:0pt;margin-left:243.55pt;margin-top:350.85pt;height:16.1pt;width:0.15pt;z-index:251685888;mso-width-relative:page;mso-height-relative:page;" filled="f" stroked="t" coordsize="21600,21600" o:gfxdata="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4QLMc2QAAAAsBAAAPAAAAAAAAAAEAIAAAACIAAABkcnMvZG93bnJldi54bWxQSwEC&#10;FAAUAAAACACHTuJA9mIHVSwCAAAjBAAADgAAAAAAAAABACAAAAAoAQAAZHJzL2Uyb0RvYy54bWxQ&#10;SwUGAAAAAAYABgBZAQAAxg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3314065</wp:posOffset>
                </wp:positionH>
                <wp:positionV relativeFrom="paragraph">
                  <wp:posOffset>7850505</wp:posOffset>
                </wp:positionV>
                <wp:extent cx="3810" cy="275590"/>
                <wp:effectExtent l="46355" t="0" r="64135" b="10160"/>
                <wp:wrapNone/>
                <wp:docPr id="127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69385" y="8866505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o:spt="32" type="#_x0000_t32" style="position:absolute;left:0pt;margin-left:260.95pt;margin-top:618.15pt;height:21.7pt;width:0.3pt;z-index:251681792;mso-width-relative:page;mso-height-relative:page;" filled="f" stroked="t" coordsize="21600,21600" o:gfxdata="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7R9ZdoAAAANAQAADwAAAAAAAAABACAAAAAiAAAAZHJzL2Rvd25yZXYueG1sUEsB&#10;AhQAFAAAAAgAh07iQP7HEg4sAgAAIwQAAA4AAAAAAAAAAQAgAAAAKQEAAGRycy9lMm9Eb2MueG1s&#10;UEsFBgAAAAAGAAYAWQEAAMc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7063105</wp:posOffset>
                </wp:positionV>
                <wp:extent cx="3810" cy="275590"/>
                <wp:effectExtent l="46355" t="0" r="64135" b="10160"/>
                <wp:wrapNone/>
                <wp:docPr id="125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75735" y="8079105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7" o:spid="_x0000_s1026" o:spt="32" type="#_x0000_t32" style="position:absolute;left:0pt;margin-left:261.45pt;margin-top:556.15pt;height:21.7pt;width:0.3pt;z-index:251679744;mso-width-relative:page;mso-height-relative:page;" filled="f" stroked="t" coordsize="21600,21600" o:gfxdata="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UM6praAAAADQEAAA8AAAAAAAAAAQAgAAAAIgAAAGRycy9kb3ducmV2LnhtbFBLAQIU&#10;ABQAAAAIAIdO4kCQUh7EKgIAACMEAAAOAAAAAAAAAAEAIAAAACk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3304540</wp:posOffset>
                </wp:positionH>
                <wp:positionV relativeFrom="paragraph">
                  <wp:posOffset>6483985</wp:posOffset>
                </wp:positionV>
                <wp:extent cx="3810" cy="275590"/>
                <wp:effectExtent l="46355" t="0" r="64135" b="10160"/>
                <wp:wrapNone/>
                <wp:docPr id="105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59860" y="7499985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6" o:spid="_x0000_s1026" o:spt="32" type="#_x0000_t32" style="position:absolute;left:0pt;margin-left:260.2pt;margin-top:510.55pt;height:21.7pt;width:0.3pt;z-index:251659264;mso-width-relative:page;mso-height-relative:page;" filled="f" stroked="t" coordsize="21600,21600" o:gfxdata="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kMvkLZAAAADQEAAA8AAAAAAAAAAQAgAAAAIgAAAGRycy9kb3ducmV2LnhtbFBLAQIU&#10;ABQAAAAIAIdO4kAkUQKXKwIAACMEAAAOAAAAAAAAAAEAIAAAACg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5839460</wp:posOffset>
                </wp:positionV>
                <wp:extent cx="3810" cy="275590"/>
                <wp:effectExtent l="46355" t="0" r="64135" b="10160"/>
                <wp:wrapNone/>
                <wp:docPr id="136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50335" y="6855460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5" o:spid="_x0000_s1026" o:spt="32" type="#_x0000_t32" style="position:absolute;left:0pt;margin-left:259.45pt;margin-top:459.8pt;height:21.7pt;width:0.3pt;z-index:251691008;mso-width-relative:page;mso-height-relative:page;" filled="f" stroked="t" coordsize="21600,21600" o:gfxdata="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c8HEtkAAAALAQAADwAAAAAAAAABACAAAAAiAAAAZHJzL2Rvd25yZXYueG1sUEsBAhQA&#10;FAAAAAgAh07iQFBnVk0qAgAAIwQAAA4AAAAAAAAAAQAgAAAAKAEAAGRycy9lMm9Eb2MueG1sUEsF&#10;BgAAAAAGAAYAWQEAAMQ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3197225</wp:posOffset>
                </wp:positionH>
                <wp:positionV relativeFrom="paragraph">
                  <wp:posOffset>765175</wp:posOffset>
                </wp:positionV>
                <wp:extent cx="3810" cy="275590"/>
                <wp:effectExtent l="46355" t="0" r="64135" b="10160"/>
                <wp:wrapNone/>
                <wp:docPr id="122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52545" y="1781175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o:spt="32" type="#_x0000_t32" style="position:absolute;left:0pt;margin-left:251.75pt;margin-top:60.25pt;height:21.7pt;width:0.3pt;z-index:251676672;mso-width-relative:page;mso-height-relative:page;" filled="f" stroked="t" coordsize="21600,21600" o:gfxdata="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9powL2QAAAAsBAAAPAAAAAAAAAAEAIAAAACIAAABkcnMvZG93bnJldi54bWxQSwECFAAU&#10;AAAACACHTuJAeuEJkykCAAAjBAAADgAAAAAAAAABACAAAAAoAQAAZHJzL2Uyb0RvYy54bWxQSwUG&#10;AAAAAAYABgBZAQAAww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bookmarkStart w:id="152" w:name="_GoBack"/>
      <w:bookmarkEnd w:id="152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4660265</wp:posOffset>
                </wp:positionV>
                <wp:extent cx="1656080" cy="485775"/>
                <wp:effectExtent l="4445" t="4445" r="15875" b="5080"/>
                <wp:wrapNone/>
                <wp:docPr id="115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28010" y="5676265"/>
                          <a:ext cx="165608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EA63C5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学生毕业论文（设计）上交与答辩资格审查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194.7pt;margin-top:366.95pt;height:38.25pt;width:130.4pt;z-index:251669504;v-text-anchor:middle;mso-width-relative:page;mso-height-relative:page;" fillcolor="#FFFFFF" filled="t" stroked="t" coordsize="21600,21600" o:gfxdata="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M2d5IXbAAAACwEAAA8AAAAAAAAAAQAgAAAAIgAAAGRycy9kb3du&#10;cmV2LnhtbFBLAQIUABQAAAAIAIdO4kDogrZ/bgIAANYEAAAOAAAAAAAAAAEAIAAAACoBAABkcnMv&#10;ZTJvRG9jLnhtbFBLBQYAAAAABgAGAFkBAAAK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8EA63C5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学生毕业论文（设计）上交与答辩资格审查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4660265</wp:posOffset>
                </wp:positionV>
                <wp:extent cx="1236980" cy="485775"/>
                <wp:effectExtent l="4445" t="4445" r="15875" b="5080"/>
                <wp:wrapNone/>
                <wp:docPr id="11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27810" y="5676265"/>
                          <a:ext cx="123698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3081957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指导教师评语及成绩评定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68.7pt;margin-top:366.95pt;height:38.25pt;width:97.4pt;z-index:251668480;v-text-anchor:middle;mso-width-relative:page;mso-height-relative:page;" fillcolor="#FFFFFF" filled="t" stroked="t" coordsize="21600,21600" o:gfxdata="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dJcRvaAAAACwEAAA8AAAAAAAAAAQAgAAAAIgAAAGRycy9kb3du&#10;cmV2LnhtbFBLAQIUABQAAAAIAIdO4kBRGnmhbwIAANYEAAAOAAAAAAAAAAEAIAAAACkBAABkcnMv&#10;ZTJvRG9jLnhtbFBLBQYAAAAABgAGAFkBAAAK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3081957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指导教师评语及成绩评定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4434840</wp:posOffset>
                </wp:positionH>
                <wp:positionV relativeFrom="paragraph">
                  <wp:posOffset>4669790</wp:posOffset>
                </wp:positionV>
                <wp:extent cx="1333500" cy="485775"/>
                <wp:effectExtent l="4445" t="4445" r="14605" b="5080"/>
                <wp:wrapNone/>
                <wp:docPr id="116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90160" y="5685790"/>
                          <a:ext cx="13335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1B0140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评阅教师评语及成绩评定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49.2pt;margin-top:367.7pt;height:38.25pt;width:105pt;z-index:251670528;v-text-anchor:middle;mso-width-relative:page;mso-height-relative:page;" fillcolor="#FFFFFF" filled="t" stroked="t" coordsize="21600,21600" o:gfxdata="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+twVzNoAAAALAQAADwAAAAAAAAABACAAAAAiAAAAZHJzL2Rvd25yZXYu&#10;eG1sUEsBAhQAFAAAAAgAh07iQL2GIsdrAgAA1gQAAA4AAAAAAAAAAQAgAAAAKQEAAGRycy9lMm9E&#10;b2MueG1sUEsFBgAAAAAGAAYAWQEAAAY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31B0140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评阅教师评语及成绩评定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1040765</wp:posOffset>
                </wp:positionV>
                <wp:extent cx="4561840" cy="542925"/>
                <wp:effectExtent l="4445" t="5080" r="5715" b="4445"/>
                <wp:wrapNone/>
                <wp:docPr id="107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5435" y="2056765"/>
                          <a:ext cx="456184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A7A7AFA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各学院制定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年度毕业论文（设计）工作细则，成立毕业论文（设计）工作领导小组，并进行指导教师资格审查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72.45pt;margin-top:81.95pt;height:42.75pt;width:359.2pt;z-index:251661312;v-text-anchor:middle;mso-width-relative:page;mso-height-relative:page;" fillcolor="#FFFFFF" filled="t" stroked="t" coordsize="21600,21600" o:gfxdata="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8CsNDZAAAACwEAAA8AAAAAAAAAAQAgAAAAIgAAAGRycy9kb3du&#10;cmV2LnhtbFBLAQIUABQAAAAIAIdO4kC09w2McAIAANYEAAAOAAAAAAAAAAEAIAAAACgBAABkcnMv&#10;ZTJvRG9jLnhtbFBLBQYAAAAABgAGAFkBAAAK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A7A7AFA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各学院制定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年度毕业论文（设计）工作细则，成立毕业论文（设计）工作领导小组，并进行指导教师资格审查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5403215</wp:posOffset>
                </wp:positionV>
                <wp:extent cx="5380355" cy="438150"/>
                <wp:effectExtent l="4445" t="4445" r="6350" b="14605"/>
                <wp:wrapNone/>
                <wp:docPr id="117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7445" y="6419215"/>
                          <a:ext cx="538035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9D05721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各学院成立答辩委员会，报送各专业答辩安排计划、组织答辩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8.75pt;margin-top:425.45pt;height:34.5pt;width:423.65pt;z-index:251671552;v-text-anchor:middle;mso-width-relative:page;mso-height-relative:page;" fillcolor="#FFFFFF" filled="t" stroked="t" coordsize="21600,21600" o:gfxdata="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noVJnaAAAACgEAAA8AAAAAAAAAAQAgAAAAIgAAAGRycy9kb3du&#10;cmV2LnhtbFBLAQIUABQAAAAIAIdO4kCrfyQJbwIAANYEAAAOAAAAAAAAAAEAIAAAACkBAABkcnMv&#10;ZTJvRG9jLnhtbFBLBQYAAAAABgAGAFkBAAAK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9D05721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各学院成立答辩委员会，报送各专业答辩安排计划、组织答辩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6117590</wp:posOffset>
                </wp:positionV>
                <wp:extent cx="5464175" cy="371475"/>
                <wp:effectExtent l="4445" t="4445" r="17780" b="5080"/>
                <wp:wrapNone/>
                <wp:docPr id="118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5695" y="7133590"/>
                          <a:ext cx="5464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E0B4F1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各学院成绩汇总，推荐校级优秀毕业论文（设计）名单并报相关材料到教务处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36.25pt;margin-top:481.7pt;height:29.25pt;width:430.25pt;z-index:251672576;v-text-anchor:middle;mso-width-relative:page;mso-height-relative:page;" fillcolor="#FFFFFF" filled="t" stroked="t" coordsize="21600,21600" o:gfxdata="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y1kq7aAAAACwEAAA8AAAAAAAAAAQAgAAAAIgAAAGRycy9kb3ducmV2&#10;LnhtbFBLAQIUABQAAAAIAIdO4kBDC6FIbAIAANYEAAAOAAAAAAAAAAEAIAAAACkBAABkcnMvZTJv&#10;RG9jLnhtbFBLBQYAAAAABgAGAFkBAAAH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0E0B4F1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各学院成绩汇总，推荐校级优秀毕业论文（设计）名单并报相关材料到教务处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6757670</wp:posOffset>
                </wp:positionV>
                <wp:extent cx="4648835" cy="305435"/>
                <wp:effectExtent l="4445" t="4445" r="13970" b="13970"/>
                <wp:wrapNone/>
                <wp:docPr id="119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99235" y="7773670"/>
                          <a:ext cx="464883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71B5DC2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各学院毕业论文（设计）工作自查和互查、工作总结、资料归档等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66.45pt;margin-top:532.1pt;height:24.05pt;width:366.05pt;z-index:251673600;v-text-anchor:middle;mso-width-relative:page;mso-height-relative:page;" fillcolor="#FFFFFF" filled="t" stroked="t" coordsize="21600,21600" o:gfxdata="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mFihHaAAAADQEAAA8AAAAAAAAAAQAgAAAAIgAAAGRycy9kb3ducmV2&#10;LnhtbFBLAQIUABQAAAAIAIdO4kCTPeTYbAIAANYEAAAOAAAAAAAAAAEAIAAAACkBAABkcnMvZTJv&#10;RG9jLnhtbFBLBQYAAAAABgAGAFkBAAAH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71B5DC2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各学院毕业论文（设计）工作自查和互查、工作总结、资料归档等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7336790</wp:posOffset>
                </wp:positionV>
                <wp:extent cx="5248275" cy="514350"/>
                <wp:effectExtent l="4445" t="4445" r="5080" b="14605"/>
                <wp:wrapNone/>
                <wp:docPr id="120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0620" y="8352790"/>
                          <a:ext cx="52482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2A6214B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教务处进行工作总结、编印《优秀毕业论文（设计）汇编》，组织申报并参加江西省高等学校本科优秀毕业论文（设计）评选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pt;margin-top:577.7pt;height:40.5pt;width:413.25pt;z-index:251674624;mso-width-relative:page;mso-height-relative:page;" fillcolor="#FFFFFF" filled="t" stroked="t" coordsize="21600,21600" o:gfxdata="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cgT5h2AAAAAwBAAAPAAAAAAAAAAEAIAAAACIAAABkcnMvZG93bnJldi54&#10;bWxQSwECFAAUAAAACACHTuJAKD79xWwCAADUBAAADgAAAAAAAAABACAAAAAn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2A6214B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教务处进行工作总结、编印《优秀毕业论文（设计）汇编》，组织申报并参加江西省高等学校本科优秀毕业论文（设计）评选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8146415</wp:posOffset>
                </wp:positionV>
                <wp:extent cx="5266690" cy="514350"/>
                <wp:effectExtent l="4445" t="4445" r="5715" b="14605"/>
                <wp:wrapNone/>
                <wp:docPr id="121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3635" y="9162415"/>
                          <a:ext cx="526669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9C993A1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教务处组织毕业论文（设计）质量抽样评价，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并做好省教育厅对本科毕业</w:t>
                            </w:r>
                          </w:p>
                          <w:p w14:paraId="5B9FCD2F">
                            <w:pPr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论文（设计）抽检的相关工作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38.45pt;margin-top:641.45pt;height:40.5pt;width:414.7pt;z-index:251675648;v-text-anchor:middle;mso-width-relative:page;mso-height-relative:page;" fillcolor="#FFFFFF" filled="t" stroked="t" coordsize="21600,21600" o:gfxdata="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AUyE9oAAAAMAQAADwAAAAAAAAABACAAAAAiAAAAZHJzL2Rvd25y&#10;ZXYueG1sUEsBAhQAFAAAAAgAh07iQDOSJkZuAgAA1gQAAA4AAAAAAAAAAQAgAAAAKQEAAGRycy9l&#10;Mm9Eb2MueG1sUEsFBgAAAAAGAAYAWQEAAAk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9C993A1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教务处组织毕业论文（设计）质量抽样评价，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并做好省教育厅对本科毕业</w:t>
                      </w:r>
                    </w:p>
                    <w:p w14:paraId="5B9FCD2F">
                      <w:pPr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论文（设计）抽检的相关工作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4331970</wp:posOffset>
                </wp:positionH>
                <wp:positionV relativeFrom="paragraph">
                  <wp:posOffset>3774440</wp:posOffset>
                </wp:positionV>
                <wp:extent cx="5080" cy="266700"/>
                <wp:effectExtent l="45720" t="0" r="63500" b="0"/>
                <wp:wrapNone/>
                <wp:docPr id="133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87290" y="4790440"/>
                          <a:ext cx="5080" cy="266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o:spt="32" type="#_x0000_t32" style="position:absolute;left:0pt;margin-left:341.1pt;margin-top:297.2pt;height:21pt;width:0.4pt;z-index:251687936;mso-width-relative:page;mso-height-relative:page;" filled="f" stroked="t" coordsize="21600,21600" o:gfxdata="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m2yFfaAAAACwEAAA8AAAAAAAAAAQAgAAAAIgAAAGRycy9kb3ducmV2LnhtbFBLAQIU&#10;ABQAAAAIAIdO4kAZE0TQKgIAACMEAAAOAAAAAAAAAAEAIAAAACk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1772285</wp:posOffset>
                </wp:positionH>
                <wp:positionV relativeFrom="paragraph">
                  <wp:posOffset>3785235</wp:posOffset>
                </wp:positionV>
                <wp:extent cx="5080" cy="285115"/>
                <wp:effectExtent l="47625" t="0" r="61595" b="635"/>
                <wp:wrapNone/>
                <wp:docPr id="134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27605" y="4801235"/>
                          <a:ext cx="5080" cy="2851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3" o:spid="_x0000_s1026" o:spt="32" type="#_x0000_t32" style="position:absolute;left:0pt;flip:x;margin-left:139.55pt;margin-top:298.05pt;height:22.45pt;width:0.4pt;z-index:251688960;mso-width-relative:page;mso-height-relative:page;" filled="f" stroked="t" coordsize="21600,21600" o:gfxdata="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7AFJc2AAAAAsBAAAPAAAAAAAAAAEAIAAAACIAAABkcnMvZG93bnJldi54&#10;bWxQSwECFAAUAAAACACHTuJA5zNPTDMCAAAtBAAADgAAAAAAAAABACAAAAAnAQAAZHJzL2Uyb0Rv&#10;Yy54bWxQSwUGAAAAAAYABgBZAQAAzA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3306445</wp:posOffset>
                </wp:positionV>
                <wp:extent cx="2388870" cy="474345"/>
                <wp:effectExtent l="4445" t="4445" r="6985" b="16510"/>
                <wp:wrapNone/>
                <wp:docPr id="11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1910" y="4322445"/>
                          <a:ext cx="238887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5CFEF38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汇总指导教师、毕业生姓名及毕业论文（设计）题目报教务处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51.7pt;margin-top:260.35pt;height:37.35pt;width:188.1pt;z-index:251665408;v-text-anchor:middle;mso-width-relative:page;mso-height-relative:page;" fillcolor="#FFFFFF" filled="t" stroked="t" coordsize="21600,21600" o:gfxdata="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+uh352QAAAAsBAAAPAAAAAAAAAAEAIAAAACIAAABkcnMvZG93bnJl&#10;di54bWxQSwECFAAUAAAACACHTuJApUJju24CAADVBAAADgAAAAAAAAABACAAAAAoAQAAZHJzL2Uy&#10;b0RvYy54bWxQSwUGAAAAAAYABgBZAQAACA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5CFEF38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汇总指导教师、毕业生姓名及毕业论文（设计）题目报教务处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3303905</wp:posOffset>
                </wp:positionV>
                <wp:extent cx="1884680" cy="476250"/>
                <wp:effectExtent l="4445" t="4445" r="15875" b="14605"/>
                <wp:wrapNone/>
                <wp:docPr id="11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37335" y="4319905"/>
                          <a:ext cx="188468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EF890ED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指导教师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指导学生撰写文献综述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，填写开题报告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69.45pt;margin-top:260.15pt;height:37.5pt;width:148.4pt;z-index:251664384;v-text-anchor:middle;mso-width-relative:page;mso-height-relative:page;" fillcolor="#FFFFFF" filled="t" stroked="t" coordsize="21600,21600" o:gfxdata="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ivuTb2gAAAAsBAAAPAAAAAAAAAAEAIAAAACIAAABkcnMvZG93bnJl&#10;di54bWxQSwECFAAUAAAACACHTuJAk2k4Pm0CAADVBAAADgAAAAAAAAABACAAAAApAQAAZHJzL2Uy&#10;b0RvYy54bWxQSwUGAAAAAAYABgBZAQAACA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EF890ED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指导教师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指导学生撰写文献综述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，填写开题报告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3027680</wp:posOffset>
                </wp:positionV>
                <wp:extent cx="3810" cy="275590"/>
                <wp:effectExtent l="46355" t="0" r="64135" b="10160"/>
                <wp:wrapNone/>
                <wp:docPr id="126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41575" y="4043680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" o:spid="_x0000_s1026" o:spt="32" type="#_x0000_t32" style="position:absolute;left:0pt;margin-left:140.65pt;margin-top:238.4pt;height:21.7pt;width:0.3pt;z-index:251680768;mso-width-relative:page;mso-height-relative:page;" filled="f" stroked="t" coordsize="21600,21600" o:gfxdata="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TG4zXZAAAACwEAAA8AAAAAAAAAAQAgAAAAIgAAAGRycy9kb3ducmV2LnhtbFBLAQIU&#10;ABQAAAAIAIdO4kBUMlAfKwIAACMEAAAOAAAAAAAAAAEAIAAAACg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3031490</wp:posOffset>
                </wp:positionV>
                <wp:extent cx="3810" cy="275590"/>
                <wp:effectExtent l="46355" t="0" r="64135" b="10160"/>
                <wp:wrapNone/>
                <wp:docPr id="132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75225" y="4047490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1" o:spid="_x0000_s1026" o:spt="32" type="#_x0000_t32" style="position:absolute;left:0pt;margin-left:340.15pt;margin-top:238.7pt;height:21.7pt;width:0.3pt;z-index:251686912;mso-width-relative:page;mso-height-relative:page;" filled="f" stroked="t" coordsize="21600,21600" o:gfxdata="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kcmRbaAAAACwEAAA8AAAAAAAAAAQAgAAAAIgAAAGRycy9kb3ducmV2LnhtbFBLAQIU&#10;ABQAAAAIAIdO4kANATz8KgIAACMEAAAOAAAAAAAAAAEAIAAAACk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2673350</wp:posOffset>
                </wp:positionV>
                <wp:extent cx="4523740" cy="352425"/>
                <wp:effectExtent l="4445" t="4445" r="5715" b="5080"/>
                <wp:wrapNone/>
                <wp:docPr id="10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13535" y="3689350"/>
                          <a:ext cx="452374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177335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各学院公布毕业论文（设计）题目、指导教师及学生选题结果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75.45pt;margin-top:210.5pt;height:27.75pt;width:356.2pt;z-index:251663360;v-text-anchor:middle;mso-width-relative:page;mso-height-relative:page;" fillcolor="#FFFFFF" filled="t" stroked="t" coordsize="21600,21600" o:gfxdata="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lU6Az2gAAAAsBAAAPAAAAAAAAAAEAIAAAACIAAABkcnMvZG93bnJldi54&#10;bWxQSwECFAAUAAAACACHTuJAe6JWWmoCAADVBAAADgAAAAAAAAABACAAAAAp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8177335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各学院公布毕业论文（设计）题目、指导教师及学生选题结果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3197225</wp:posOffset>
                </wp:positionH>
                <wp:positionV relativeFrom="paragraph">
                  <wp:posOffset>2403475</wp:posOffset>
                </wp:positionV>
                <wp:extent cx="3810" cy="275590"/>
                <wp:effectExtent l="46355" t="0" r="64135" b="10160"/>
                <wp:wrapNone/>
                <wp:docPr id="124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52545" y="3419475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o:spt="32" type="#_x0000_t32" style="position:absolute;left:0pt;margin-left:251.75pt;margin-top:189.25pt;height:21.7pt;width:0.3pt;z-index:251678720;mso-width-relative:page;mso-height-relative:page;" filled="f" stroked="t" coordsize="21600,21600" o:gfxdata="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/YdwXaAAAACwEAAA8AAAAAAAAAAQAgAAAAIgAAAGRycy9kb3ducmV2LnhtbFBLAQIU&#10;ABQAAAAIAIdO4kBda+PUKgIAACMEAAAOAAAAAAAAAAEAIAAAACkBAABkcnMvZTJvRG9jLnhtbFBL&#10;BQYAAAAABgAGAFkBAADF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1856105</wp:posOffset>
                </wp:positionV>
                <wp:extent cx="3599815" cy="542925"/>
                <wp:effectExtent l="4445" t="4445" r="15240" b="5080"/>
                <wp:wrapNone/>
                <wp:docPr id="108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08835" y="2872105"/>
                          <a:ext cx="359981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4607E0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各学院组织指导教师提出毕业论文（设计）题目，审查并公布题目，组织学生选题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114.45pt;margin-top:146.15pt;height:42.75pt;width:283.45pt;z-index:251662336;v-text-anchor:middle;mso-width-relative:page;mso-height-relative:page;" fillcolor="#FFFFFF" filled="t" stroked="t" coordsize="21600,21600" o:gfxdata="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hIe/H2gAAAAsBAAAPAAAAAAAAAAEAIAAAACIAAABkcnMvZG93bnJl&#10;di54bWxQSwECFAAUAAAACACHTuJAOqvAA20CAADVBAAADgAAAAAAAAABACAAAAApAQAAZHJzL2Uy&#10;b0RvYy54bWxQSwUGAAAAAAYABgBZAQAACA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34607E0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各学院组织指导教师提出毕业论文（设计）题目，审查并公布题目，组织学生选题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3204845</wp:posOffset>
                </wp:positionH>
                <wp:positionV relativeFrom="paragraph">
                  <wp:posOffset>1593850</wp:posOffset>
                </wp:positionV>
                <wp:extent cx="3810" cy="275590"/>
                <wp:effectExtent l="46355" t="0" r="64135" b="10160"/>
                <wp:wrapNone/>
                <wp:docPr id="123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60165" y="2609850"/>
                          <a:ext cx="3810" cy="275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o:spt="32" type="#_x0000_t32" style="position:absolute;left:0pt;margin-left:252.35pt;margin-top:125.5pt;height:21.7pt;width:0.3pt;z-index:251677696;mso-width-relative:page;mso-height-relative:page;" filled="f" stroked="t" coordsize="21600,21600" o:gfxdata="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ag2idkAAAALAQAADwAAAAAAAAABACAAAAAiAAAAZHJzL2Rvd25yZXYueG1sUEsBAhQA&#10;FAAAAAgAh07iQHZ3lsoqAgAAIwQAAA4AAAAAAAAAAQAgAAAAKAEAAGRycy9lMm9Eb2MueG1sUEsF&#10;BgAAAAAGAAYAWQEAAMQ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本科毕业论文（设计）过程管理工作流程</w:t>
      </w:r>
      <w:r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2109470</wp:posOffset>
                </wp:positionH>
                <wp:positionV relativeFrom="paragraph">
                  <wp:posOffset>4903470</wp:posOffset>
                </wp:positionV>
                <wp:extent cx="363220" cy="0"/>
                <wp:effectExtent l="0" t="48895" r="17780" b="65405"/>
                <wp:wrapNone/>
                <wp:docPr id="128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4" idx="3"/>
                        <a:endCxn id="115" idx="1"/>
                      </wps:cNvCnPr>
                      <wps:spPr>
                        <a:xfrm>
                          <a:off x="0" y="0"/>
                          <a:ext cx="36322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margin-left:166.1pt;margin-top:386.1pt;height:0pt;width:28.6pt;z-index:251682816;mso-width-relative:page;mso-height-relative:page;" filled="f" stroked="t" coordsize="21600,21600" o:gfxdata="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cGpbrYAAAACwEAAA8AAAAAAAAAAQAgAAAAIgAA&#10;AGRycy9kb3ducmV2LnhtbFBLAQIUABQAAAAIAIdO4kAXOGzaQQIAAIIEAAAOAAAAAAAAAAEAIAAA&#10;ACcBAABkcnMvZTJvRG9jLnhtbFBLBQYAAAAABgAGAFkBAADa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bookmarkEnd w:id="41"/>
      <w:bookmarkEnd w:id="42"/>
      <w:bookmarkEnd w:id="43"/>
      <w:bookmarkEnd w:id="44"/>
    </w:p>
    <w:p w14:paraId="28887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57" w:afterLines="50" w:line="460" w:lineRule="exact"/>
        <w:ind w:right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5" w:name="关于毕业设计（论文）进阶式管理的工作规定（修订）"/>
      <w:bookmarkEnd w:id="45"/>
      <w:bookmarkStart w:id="46" w:name="关于做好2021届本科毕业设计(论文)工作的通知"/>
      <w:bookmarkEnd w:id="46"/>
      <w:bookmarkStart w:id="47" w:name="江西服装学院本科毕业设计(论文)工作参考程序"/>
      <w:bookmarkEnd w:id="47"/>
      <w:bookmarkStart w:id="48" w:name="江西服装学院优秀毕业设计（论文）评选和管理办法（修订）"/>
      <w:bookmarkEnd w:id="48"/>
      <w:bookmarkStart w:id="49" w:name="_Toc31958"/>
      <w:bookmarkStart w:id="50" w:name="_Toc2273"/>
      <w:bookmarkStart w:id="51" w:name="bookmark1306"/>
      <w:bookmarkStart w:id="52" w:name="bookmark1308"/>
      <w:bookmarkStart w:id="53" w:name="_Toc19456"/>
      <w:bookmarkStart w:id="54" w:name="_Toc17028"/>
      <w:bookmarkStart w:id="55" w:name="bookmark1307"/>
      <w:bookmarkStart w:id="56" w:name="_Toc31936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江西软件职业技术大学本科毕业论文(设计)工作参考程序</w:t>
      </w:r>
      <w:bookmarkEnd w:id="49"/>
      <w:bookmarkEnd w:id="50"/>
      <w:bookmarkEnd w:id="51"/>
      <w:bookmarkEnd w:id="52"/>
      <w:bookmarkEnd w:id="53"/>
      <w:bookmarkEnd w:id="54"/>
      <w:bookmarkEnd w:id="55"/>
    </w:p>
    <w:tbl>
      <w:tblPr>
        <w:tblStyle w:val="20"/>
        <w:tblW w:w="90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66"/>
        <w:gridCol w:w="829"/>
        <w:gridCol w:w="3383"/>
        <w:gridCol w:w="3487"/>
      </w:tblGrid>
      <w:tr w14:paraId="6315F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tblHeader/>
          <w:jc w:val="center"/>
        </w:trPr>
        <w:tc>
          <w:tcPr>
            <w:tcW w:w="572" w:type="dxa"/>
            <w:vAlign w:val="center"/>
          </w:tcPr>
          <w:p w14:paraId="1080E5F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66" w:type="dxa"/>
            <w:vAlign w:val="center"/>
          </w:tcPr>
          <w:p w14:paraId="02BC28E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829" w:type="dxa"/>
            <w:vAlign w:val="center"/>
          </w:tcPr>
          <w:p w14:paraId="146C92F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3383" w:type="dxa"/>
            <w:vAlign w:val="center"/>
          </w:tcPr>
          <w:p w14:paraId="4397785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程序及基本要求</w:t>
            </w:r>
          </w:p>
        </w:tc>
        <w:tc>
          <w:tcPr>
            <w:tcW w:w="3487" w:type="dxa"/>
            <w:vAlign w:val="center"/>
          </w:tcPr>
          <w:p w14:paraId="58939A9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特别提示</w:t>
            </w:r>
          </w:p>
        </w:tc>
      </w:tr>
      <w:tr w14:paraId="5C515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  <w:jc w:val="center"/>
        </w:trPr>
        <w:tc>
          <w:tcPr>
            <w:tcW w:w="572" w:type="dxa"/>
            <w:vAlign w:val="center"/>
          </w:tcPr>
          <w:p w14:paraId="3E9004B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E7BCE3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Merge w:val="restart"/>
            <w:vAlign w:val="center"/>
          </w:tcPr>
          <w:p w14:paraId="6BBEAF2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02F2AF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启动</w:t>
            </w:r>
          </w:p>
        </w:tc>
        <w:tc>
          <w:tcPr>
            <w:tcW w:w="829" w:type="dxa"/>
            <w:vAlign w:val="center"/>
          </w:tcPr>
          <w:p w14:paraId="2934308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A1373D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下达</w:t>
            </w:r>
          </w:p>
          <w:p w14:paraId="6EECDF2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3383" w:type="dxa"/>
            <w:vAlign w:val="center"/>
          </w:tcPr>
          <w:p w14:paraId="7DE2E56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教务处向各学院下达毕业论文(设计)教学任务,发放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相关材料，公布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工作要求等有关管理规定。</w:t>
            </w:r>
          </w:p>
        </w:tc>
        <w:tc>
          <w:tcPr>
            <w:tcW w:w="3487" w:type="dxa"/>
            <w:vMerge w:val="restart"/>
            <w:vAlign w:val="center"/>
          </w:tcPr>
          <w:p w14:paraId="1F1718E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67F099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6B0C9B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right="110" w:rightChars="50" w:hanging="425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各学院制定工作实施计划。</w:t>
            </w:r>
          </w:p>
          <w:p w14:paraId="6500D832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right="110" w:rightChars="50" w:hanging="425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组织教师学习相关规定。</w:t>
            </w:r>
          </w:p>
          <w:p w14:paraId="550A915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AA7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5" w:hRule="atLeast"/>
          <w:jc w:val="center"/>
        </w:trPr>
        <w:tc>
          <w:tcPr>
            <w:tcW w:w="572" w:type="dxa"/>
            <w:vAlign w:val="center"/>
          </w:tcPr>
          <w:p w14:paraId="4B5561D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4BC3F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dxa"/>
            <w:vMerge w:val="continue"/>
            <w:tcBorders>
              <w:top w:val="nil"/>
            </w:tcBorders>
            <w:vAlign w:val="center"/>
          </w:tcPr>
          <w:p w14:paraId="11A20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4EA1D3C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C7F8E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制定</w:t>
            </w:r>
          </w:p>
          <w:p w14:paraId="136E7B7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3383" w:type="dxa"/>
            <w:vAlign w:val="center"/>
          </w:tcPr>
          <w:p w14:paraId="4E68418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各学院制定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工作实施计划，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做好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选题准备工作。</w:t>
            </w:r>
          </w:p>
        </w:tc>
        <w:tc>
          <w:tcPr>
            <w:tcW w:w="3487" w:type="dxa"/>
            <w:vMerge w:val="continue"/>
            <w:tcBorders>
              <w:top w:val="nil"/>
            </w:tcBorders>
            <w:vAlign w:val="center"/>
          </w:tcPr>
          <w:p w14:paraId="0AFB3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555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  <w:jc w:val="center"/>
        </w:trPr>
        <w:tc>
          <w:tcPr>
            <w:tcW w:w="572" w:type="dxa"/>
            <w:vAlign w:val="center"/>
          </w:tcPr>
          <w:p w14:paraId="4FE75E0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6" w:type="dxa"/>
            <w:vMerge w:val="continue"/>
            <w:tcBorders>
              <w:top w:val="nil"/>
            </w:tcBorders>
            <w:vAlign w:val="center"/>
          </w:tcPr>
          <w:p w14:paraId="0E4B9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004074B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动员</w:t>
            </w:r>
          </w:p>
          <w:p w14:paraId="7EF2C8C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准备</w:t>
            </w:r>
          </w:p>
        </w:tc>
        <w:tc>
          <w:tcPr>
            <w:tcW w:w="3383" w:type="dxa"/>
            <w:vAlign w:val="center"/>
          </w:tcPr>
          <w:p w14:paraId="53234E3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各学院组织指导教师和学生认真学习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</w:t>
            </w:r>
          </w:p>
          <w:p w14:paraId="5E531D1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相关规定与要求，做好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的思想动员工作。</w:t>
            </w:r>
          </w:p>
        </w:tc>
        <w:tc>
          <w:tcPr>
            <w:tcW w:w="3487" w:type="dxa"/>
            <w:vMerge w:val="continue"/>
            <w:tcBorders>
              <w:top w:val="nil"/>
            </w:tcBorders>
            <w:vAlign w:val="center"/>
          </w:tcPr>
          <w:p w14:paraId="6C83B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4F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 w:hRule="atLeast"/>
          <w:jc w:val="center"/>
        </w:trPr>
        <w:tc>
          <w:tcPr>
            <w:tcW w:w="572" w:type="dxa"/>
            <w:vAlign w:val="center"/>
          </w:tcPr>
          <w:p w14:paraId="237023F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6" w:type="dxa"/>
            <w:vMerge w:val="restart"/>
            <w:vAlign w:val="center"/>
          </w:tcPr>
          <w:p w14:paraId="1D5A8D0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选题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开题</w:t>
            </w:r>
          </w:p>
        </w:tc>
        <w:tc>
          <w:tcPr>
            <w:tcW w:w="829" w:type="dxa"/>
            <w:vAlign w:val="center"/>
          </w:tcPr>
          <w:p w14:paraId="3116F95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EDEB60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备题</w:t>
            </w:r>
          </w:p>
        </w:tc>
        <w:tc>
          <w:tcPr>
            <w:tcW w:w="3383" w:type="dxa"/>
            <w:vAlign w:val="center"/>
          </w:tcPr>
          <w:p w14:paraId="58BBF23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各学院确定指导教师、拟定参考选题，学院公布选题指南。</w:t>
            </w:r>
          </w:p>
        </w:tc>
        <w:tc>
          <w:tcPr>
            <w:tcW w:w="3487" w:type="dxa"/>
            <w:vMerge w:val="restart"/>
            <w:vAlign w:val="center"/>
          </w:tcPr>
          <w:p w14:paraId="5B23DE97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选题要求达到综合训练的目的、以研究现实问题为主、难度要合理、份量要适当、各专业有所侧重、一人一题。</w:t>
            </w:r>
          </w:p>
          <w:p w14:paraId="11767518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教师拟定选题、学院公布选题指南，学生选题。</w:t>
            </w:r>
          </w:p>
          <w:p w14:paraId="473B43FF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安排符合资格的教师指导，每名教师指导的学生数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按学校管理办法中的有关规定办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06F9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 w:hRule="atLeast"/>
          <w:jc w:val="center"/>
        </w:trPr>
        <w:tc>
          <w:tcPr>
            <w:tcW w:w="572" w:type="dxa"/>
            <w:vAlign w:val="center"/>
          </w:tcPr>
          <w:p w14:paraId="1DD24BC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721880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6" w:type="dxa"/>
            <w:vMerge w:val="continue"/>
            <w:tcBorders>
              <w:top w:val="nil"/>
            </w:tcBorders>
            <w:vAlign w:val="center"/>
          </w:tcPr>
          <w:p w14:paraId="28C90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01C8DB3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A997F4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选题</w:t>
            </w:r>
          </w:p>
        </w:tc>
        <w:tc>
          <w:tcPr>
            <w:tcW w:w="3383" w:type="dxa"/>
            <w:vAlign w:val="center"/>
          </w:tcPr>
          <w:p w14:paraId="2B791E5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学生报名选题或自选题目，各学院分配安排指导教师，视选题情况学院进行整体协调。选题之后，各学院填写好《毕</w:t>
            </w:r>
          </w:p>
          <w:p w14:paraId="6756526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)选题汇总表》报教务处备案。</w:t>
            </w:r>
          </w:p>
        </w:tc>
        <w:tc>
          <w:tcPr>
            <w:tcW w:w="3487" w:type="dxa"/>
            <w:vMerge w:val="continue"/>
            <w:tcBorders>
              <w:top w:val="nil"/>
            </w:tcBorders>
            <w:vAlign w:val="center"/>
          </w:tcPr>
          <w:p w14:paraId="74880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5C0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  <w:jc w:val="center"/>
        </w:trPr>
        <w:tc>
          <w:tcPr>
            <w:tcW w:w="572" w:type="dxa"/>
            <w:vAlign w:val="center"/>
          </w:tcPr>
          <w:p w14:paraId="18D372B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371C5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66" w:type="dxa"/>
            <w:vMerge w:val="continue"/>
            <w:tcBorders>
              <w:top w:val="nil"/>
            </w:tcBorders>
            <w:vAlign w:val="center"/>
          </w:tcPr>
          <w:p w14:paraId="36615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10756FA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D74F1D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文献</w:t>
            </w:r>
          </w:p>
          <w:p w14:paraId="5F9DA47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综述</w:t>
            </w:r>
          </w:p>
        </w:tc>
        <w:tc>
          <w:tcPr>
            <w:tcW w:w="3383" w:type="dxa"/>
            <w:vAlign w:val="center"/>
          </w:tcPr>
          <w:p w14:paraId="34B436B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DAF1CD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学生选题确定后，指导教师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安排学生收集有关资料、阅读文献资料，撰写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文献综述。</w:t>
            </w:r>
          </w:p>
        </w:tc>
        <w:tc>
          <w:tcPr>
            <w:tcW w:w="3487" w:type="dxa"/>
            <w:vMerge w:val="restart"/>
            <w:vAlign w:val="center"/>
          </w:tcPr>
          <w:p w14:paraId="383C9A87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文献综述是针对已阅读文献的主要观点进行综合性陈述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66B2438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综述涉及的文献一般不少于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篇，其中外文不少于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篇。</w:t>
            </w:r>
          </w:p>
          <w:p w14:paraId="57CB82B1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文献综述的篇幅不少于 2000 字。</w:t>
            </w:r>
          </w:p>
          <w:p w14:paraId="745FD870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学生开题，教师审核并掌握份量要求。</w:t>
            </w:r>
          </w:p>
          <w:p w14:paraId="178C5EA7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各学院安排落实选题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相关工作。</w:t>
            </w:r>
          </w:p>
        </w:tc>
      </w:tr>
      <w:tr w14:paraId="60086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atLeast"/>
          <w:jc w:val="center"/>
        </w:trPr>
        <w:tc>
          <w:tcPr>
            <w:tcW w:w="572" w:type="dxa"/>
            <w:tcBorders>
              <w:bottom w:val="single" w:color="auto" w:sz="4" w:space="0"/>
            </w:tcBorders>
            <w:vAlign w:val="center"/>
          </w:tcPr>
          <w:p w14:paraId="3E6345D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60E5B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6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3ED46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 w14:paraId="1787B43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5AF237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开题</w:t>
            </w:r>
          </w:p>
        </w:tc>
        <w:tc>
          <w:tcPr>
            <w:tcW w:w="3383" w:type="dxa"/>
            <w:tcBorders>
              <w:bottom w:val="single" w:color="auto" w:sz="4" w:space="0"/>
            </w:tcBorders>
            <w:vAlign w:val="center"/>
          </w:tcPr>
          <w:p w14:paraId="1F04EC6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学生文献综述通过后，指导教师应与学生共同完成《开题报告与任务书》，各学院组织开题报告会。</w:t>
            </w:r>
          </w:p>
        </w:tc>
        <w:tc>
          <w:tcPr>
            <w:tcW w:w="348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32594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4D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  <w:jc w:val="center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DAAD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BB0AE0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5DEC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452C6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调研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撰写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D269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F16477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调研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0D0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学生在毕业实习中结合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题目进行调研，资料收集、设计或实验、理论分析。</w:t>
            </w:r>
          </w:p>
        </w:tc>
        <w:tc>
          <w:tcPr>
            <w:tcW w:w="34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7194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学生开展调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、收集资料、了解研究现状和开展科学实验。</w:t>
            </w:r>
          </w:p>
          <w:p w14:paraId="09799F9E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学生编写提纲和撰写论文（一、二、三稿）。</w:t>
            </w:r>
          </w:p>
          <w:p w14:paraId="3E508E27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学生主动与教师沟通，教师加强指导。</w:t>
            </w:r>
          </w:p>
          <w:p w14:paraId="36F511E1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学院加强前期、中期检查。</w:t>
            </w:r>
          </w:p>
        </w:tc>
      </w:tr>
      <w:tr w14:paraId="6B13C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  <w:jc w:val="center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66C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94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3870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撰写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B90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学生按规定要求，在教师的指导下完成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一稿、二稿、三稿工作。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B2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05A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  <w:jc w:val="center"/>
        </w:trPr>
        <w:tc>
          <w:tcPr>
            <w:tcW w:w="57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42F525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40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kern w:val="2"/>
                <w:sz w:val="24"/>
                <w:szCs w:val="24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  <w:t>评审与 答辩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1F62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指导教师评阅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B0F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学生将论文按要求装订成册交指导教师，指导教师按照评分参考标准公正评价。</w:t>
            </w:r>
          </w:p>
        </w:tc>
        <w:tc>
          <w:tcPr>
            <w:tcW w:w="34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458B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指导教师按照评分参考标准公正评分。</w:t>
            </w:r>
          </w:p>
          <w:p w14:paraId="7B6643C4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评阅教师按要求公正评价。</w:t>
            </w:r>
          </w:p>
          <w:p w14:paraId="31051068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安排好答辩计划、成立答辩委员会和答辩小组、审查毕业生论文答辩资格。</w:t>
            </w:r>
          </w:p>
          <w:p w14:paraId="70D437D9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答辩小组按要求组织答辩、评分、写评语，做好答辩记录。</w:t>
            </w:r>
          </w:p>
          <w:p w14:paraId="6528A006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毕业论文（设计）成绩呈正态分布。其中优秀率不超过10%，良好率不超过40%。</w:t>
            </w:r>
          </w:p>
          <w:p w14:paraId="15A1184A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组织审核与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汇总总评成绩与等级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8F670AB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110" w:rightChars="50"/>
              <w:jc w:val="left"/>
              <w:textAlignment w:val="auto"/>
              <w:outlineLvl w:val="9"/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2B0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  <w:jc w:val="center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vAlign w:val="center"/>
          </w:tcPr>
          <w:p w14:paraId="2CBDAB5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C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4A78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评阅教师评阅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299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评阅教师按要求公正评价。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B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8AC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767C8BD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4A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5986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答辩资格审查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6142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各学院按照相关规定审查毕业生论文答辩资格。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F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295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76B5704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5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E5C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安排</w:t>
            </w:r>
          </w:p>
          <w:p w14:paraId="31C9A99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24A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各学院将答辩日程安排与要求报教务处备案，公布答辩时间、地点。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1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F2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1EB6BFF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8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AE40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9F25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答辩小组进行答辩，按照学校要求和标准公正评分。教务处检查答辩情况。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06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0E9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1CC667D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6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49F0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上报</w:t>
            </w:r>
          </w:p>
          <w:p w14:paraId="70ACD17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4A0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成绩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等级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上报教务处。</w:t>
            </w:r>
          </w:p>
        </w:tc>
        <w:tc>
          <w:tcPr>
            <w:tcW w:w="3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F3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F9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1C06410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AD7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-5"/>
                <w:kern w:val="2"/>
                <w:sz w:val="24"/>
                <w:szCs w:val="24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  <w:t>评优与 总结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227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各学院评选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EB9E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各学院对本年度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进行评选。</w:t>
            </w:r>
          </w:p>
        </w:tc>
        <w:tc>
          <w:tcPr>
            <w:tcW w:w="3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51BFD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学院按专业学生人数的10%的比例评选院级优秀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毕业论文(设计)。</w:t>
            </w:r>
          </w:p>
          <w:p w14:paraId="60D999E8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优秀论文推荐：学院按学生人数3%的比例推荐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；教务处按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向省教育厅推荐优秀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60C98C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学院汇编院级优秀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毕业论文(设计)；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教务处汇编校级优秀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96F5039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工作总结。</w:t>
            </w:r>
          </w:p>
          <w:p w14:paraId="04CA3CFA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资料存档：校级优秀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存学校档案馆，其余存学院。</w:t>
            </w:r>
          </w:p>
          <w:p w14:paraId="5FD49023"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110" w:rightChars="5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工作考核：论文质量评估、管理工作质量评估。</w:t>
            </w:r>
          </w:p>
        </w:tc>
      </w:tr>
      <w:tr w14:paraId="5FF65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1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3FAC44F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8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033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  <w:p w14:paraId="63ED0E9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评选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6BCD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学院按教务处的要求推荐校级优秀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，教务处组织专家对全校优秀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进行评选。</w:t>
            </w:r>
          </w:p>
        </w:tc>
        <w:tc>
          <w:tcPr>
            <w:tcW w:w="3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014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B9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6A35876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4D1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A39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表彰</w:t>
            </w:r>
          </w:p>
          <w:p w14:paraId="68FED38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59A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教务处在本科生毕业典礼上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颁发校级优秀毕业论文（设计）荣誉证书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0D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951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7" w:hRule="atLeast"/>
          <w:jc w:val="center"/>
        </w:trPr>
        <w:tc>
          <w:tcPr>
            <w:tcW w:w="572" w:type="dxa"/>
            <w:tcBorders>
              <w:right w:val="single" w:color="auto" w:sz="4" w:space="0"/>
            </w:tcBorders>
            <w:vAlign w:val="center"/>
          </w:tcPr>
          <w:p w14:paraId="099DA7C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58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78E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各学院总结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433D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各学院总结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工作，写出书面总结报告，内容包括主要经验、完成情况、成绩分布分析、学生情况及指导教师工作情况、今后工作建议等报教务处。</w:t>
            </w:r>
          </w:p>
        </w:tc>
        <w:tc>
          <w:tcPr>
            <w:tcW w:w="3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2D8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92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  <w:jc w:val="center"/>
        </w:trPr>
        <w:tc>
          <w:tcPr>
            <w:tcW w:w="57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C13DD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w w:val="99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A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E5BF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存档</w:t>
            </w:r>
          </w:p>
        </w:tc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9C3E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0" w:leftChars="50" w:right="110" w:rightChars="5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毕业论文(设计)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（含电子文档）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材料由指导教师收齐交学院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审核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存档。</w:t>
            </w:r>
          </w:p>
        </w:tc>
        <w:tc>
          <w:tcPr>
            <w:tcW w:w="3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32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42B1E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textAlignment w:val="auto"/>
        <w:outlineLvl w:val="9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8" w:type="default"/>
          <w:footnotePr>
            <w:numFmt w:val="decimal"/>
          </w:footnote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  <w:docGrid w:type="lines" w:linePitch="312" w:charSpace="0"/>
        </w:sectPr>
      </w:pPr>
    </w:p>
    <w:bookmarkEnd w:id="56"/>
    <w:p w14:paraId="14AD5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57" w:afterLines="50" w:line="460" w:lineRule="exact"/>
        <w:ind w:right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57" w:name="_Toc23667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关于做好2026届本科</w:t>
      </w:r>
      <w:r>
        <w:rPr>
          <w:rFonts w:hint="eastAsia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毕业论文（设计）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工作的通知</w:t>
      </w:r>
    </w:p>
    <w:p w14:paraId="6FD3AC8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right="0" w:rightChars="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各学院：</w:t>
      </w:r>
    </w:p>
    <w:p w14:paraId="074B71B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为切实做好我校2026届本科毕业论文（设计）工作，保证我校此项工作顺利进行，提高效率，保证质量，学校决定启动2026届本科毕业论文（设计）工作，现将有关事项通知如下：</w:t>
      </w:r>
    </w:p>
    <w:p w14:paraId="18BDE19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一、时间安排</w:t>
      </w:r>
    </w:p>
    <w:p w14:paraId="35101CD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1.2025年6月，各学院启动毕业论文（设计）工作，组织师生学习教育部《学位论文作假行为处理办法》《本科毕业论文（设计）抽检办法（试行）》和《江西软件职业技术大学本科毕业论文（设计）工作管理办法（修订）》，6月25至30日进行实践教学阶段，学院组织指导老师将初步拟题下发至学生选题，于6月30日前将学院2026届本科毕业论文（设计）全过程工作计划报送到教务处实践教学科。</w:t>
      </w:r>
    </w:p>
    <w:p w14:paraId="147E9B1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2.暑期阶段，指导老师与学生根据实践内容细化选题，确保学生论文研究方向50%以上来源于实践。</w:t>
      </w:r>
    </w:p>
    <w:p w14:paraId="26ABB42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3.2025年9月1日前，各学院完成选题自查及合规性审查工作，并将经审核的《选题一览表》正式提交至教务处实践教学科。</w:t>
      </w:r>
    </w:p>
    <w:p w14:paraId="787B9FB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4.2025年9月15日前，各学院完成开题工作。</w:t>
      </w:r>
    </w:p>
    <w:p w14:paraId="61C637B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5.2025年10月15日前，各学院完成毕业论文（设计）初稿提交工作。</w:t>
      </w:r>
    </w:p>
    <w:p w14:paraId="3240FBD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6.2025年10月30日前，各学院完成毕业论文（设计）中期检查自查工作，教务处联合质量评估中心择期进行检查。</w:t>
      </w:r>
    </w:p>
    <w:p w14:paraId="638D433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7.2025年12月30日前，各学院完成毕业论文（设计）定稿（答辩稿）各类检测查重工作。</w:t>
      </w:r>
    </w:p>
    <w:p w14:paraId="7697498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8.2026年1月至3月，各学院自行安排组织答辩，答辩安排计划需在答辩开始前2周报送至教务处实践教学科。于3月30日前完成答辩及成绩评定工作。</w:t>
      </w:r>
    </w:p>
    <w:p w14:paraId="5550923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9.2026年4月10日前，各学院完成最终稿的提交，同时按要求报送院级推校级优秀毕业论文（设计）名单及原文。 </w:t>
      </w:r>
    </w:p>
    <w:p w14:paraId="69F5DD0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10.2026年4月20日前评选出校级优秀毕业论文并排名，具体评选办法制定后会下发。</w:t>
      </w:r>
    </w:p>
    <w:p w14:paraId="52BBF0B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11.2026年5月10日前，各学院完成毕业论文（设计）的存档材料收集工作、总结工作，报送2026届毕业论文总结纸质材料和电子版到教务处实践教学科。</w:t>
      </w:r>
    </w:p>
    <w:p w14:paraId="709C414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12.2026年5月30日前，各学院完成学信网及学位证书论文相关注册字段复核确认：导师姓名、论文类型、论文题目、论文关键词、论文选题来源、论文研究方向、论文撰写语种。</w:t>
      </w:r>
    </w:p>
    <w:p w14:paraId="4031916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13.2026年5月至6月（根据省里时间确定），教务处按照校级优秀毕业论文排名完成推省优秀论文相关材料。</w:t>
      </w:r>
    </w:p>
    <w:p w14:paraId="28EEEFB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14.2026年6月30日前，各学院提交2026届毕业生论文指导教师指导费、评阅教师评阅费、答辩组员评审费、推优评审团队评审费、教务工作人员管理费等相关费用表至教务处。</w:t>
      </w:r>
    </w:p>
    <w:p w14:paraId="514B184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15.2026年9月1日至9月20日完成国家教育部学位论文抽检材料上传、抽检专家库上报工作。</w:t>
      </w:r>
    </w:p>
    <w:p w14:paraId="6522735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16.2026年11月至12月下旬，公布国家教育部学位论文抽检结果。</w:t>
      </w:r>
    </w:p>
    <w:p w14:paraId="4CEE7EE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17.2026年12月根据后续奖惩制度发放论文相关费用。</w:t>
      </w:r>
    </w:p>
    <w:p w14:paraId="7B83D1E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二、总体要求</w:t>
      </w:r>
    </w:p>
    <w:p w14:paraId="54B8029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根据各专业人才培养方案的具体要求，在执行学校关于本科毕业论文（设计）工作管理办法规定的基础上，强化和完善各专业毕业论文（设计）的规范化要求与管理，合理安排工作程序和进度，围绕选题、开题、教师指导、中期检查、论文定稿、评阅、答辩等环节，制定具体的工作计划和实施方案。</w:t>
      </w:r>
    </w:p>
    <w:p w14:paraId="3E11D24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2.各专业应加大毕业论文（设计）工作研究力度，根据各专业特点，探索毕业论文（设计）教学新模式，创造性地开展毕业论文（设计）的管理工作。</w:t>
      </w:r>
    </w:p>
    <w:p w14:paraId="10AAF75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3.校内指导教师指导学生人数原则上不超过15人，校外指导教师指导学生人数原则上不超过6人。</w:t>
      </w:r>
    </w:p>
    <w:p w14:paraId="49B0A81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4.在选题环节，把好“选题”关。各专业应组织指导教师认真研究、拟定毕业论文（设计）题目，来自于生产实践、真实项目的毕业论文（设计）题目须占比50%以上，题目数量应为学生人数的120%</w:t>
      </w:r>
      <w:r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276683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5.指导教师要线上线下结合，加强学生毕业论文（设计）指导，尽职尽责，确保毕业论文（设计）工作有序开展。</w:t>
      </w:r>
    </w:p>
    <w:bookmarkEnd w:id="57"/>
    <w:p w14:paraId="7CFBF99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6.加大检查力度，做好毕业论文（设计）工作过程监控，重点检查学风、工作进度和教师指导情况，确保毕业论文（设计）工作有序推进。</w:t>
      </w:r>
    </w:p>
    <w:p w14:paraId="6861DE6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7.毕业论文（设计）工作全部完成后，各学院应按照学校要求，做好相关资料的归类整理和存档工作。</w:t>
      </w:r>
    </w:p>
    <w:p w14:paraId="2D0D6D2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8.毕业论文（设计）存档资料清单见附件。</w:t>
      </w:r>
    </w:p>
    <w:p w14:paraId="7812F5D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9.各类资料须于规定时间前报送至教务处实践教学科，联系人：李秋霞，18179109398。</w:t>
      </w:r>
    </w:p>
    <w:p w14:paraId="084D997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10.未尽事宜，请参照本科毕业论文（设计）指导手册。</w:t>
      </w:r>
    </w:p>
    <w:p w14:paraId="755C677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40BA335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right"/>
        <w:textAlignment w:val="auto"/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1FA3696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江西软件职业技术大学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教务处</w:t>
      </w:r>
    </w:p>
    <w:p w14:paraId="07FCEE83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9" w:type="default"/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762A5CDC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73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1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58" w:name="_Toc13449"/>
      <w:bookmarkStart w:id="59" w:name="_Toc4671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江西软件职业技术大学本科毕业论文(设计)写作规范</w:t>
      </w:r>
      <w:bookmarkEnd w:id="58"/>
      <w:bookmarkEnd w:id="59"/>
    </w:p>
    <w:p w14:paraId="72D66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60" w:name="_Toc16671"/>
      <w:bookmarkStart w:id="61" w:name="_Toc29962"/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为保证我校本科生毕业论文（设计）质量撰写更加规范化，特制定本规范。</w:t>
      </w:r>
    </w:p>
    <w:bookmarkEnd w:id="60"/>
    <w:bookmarkEnd w:id="61"/>
    <w:p w14:paraId="7A63A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62" w:name="_Toc6794"/>
      <w:bookmarkStart w:id="63" w:name="_Toc2858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一、基本要求</w:t>
      </w:r>
    </w:p>
    <w:bookmarkEnd w:id="62"/>
    <w:bookmarkEnd w:id="63"/>
    <w:p w14:paraId="190FCD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64" w:name="_Toc14444"/>
      <w:bookmarkStart w:id="65" w:name="_Toc19661"/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1.毕业论文（设计）必须由学生本人独立完成，不得弄虚作假，不得抄袭他人成果。</w:t>
      </w:r>
    </w:p>
    <w:p w14:paraId="181474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2.毕业论文（设计）应中心突出，内容充实，论据充分，论证有力，数据可靠，结构合理，层次分明，图表清晰，格式规范，文字流畅等。</w:t>
      </w:r>
    </w:p>
    <w:p w14:paraId="47D95F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3.毕业论文（设计）中所使用的度量单位一律采用国际标准单位。</w:t>
      </w:r>
    </w:p>
    <w:p w14:paraId="3488F2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4.对论文中的图或表要给予解释，统一标上编号和图题，安排于相应位置。若同类图表数量过多，也可作为附录列于论文后面。文中表格应用学术三线表（两端不封口）。</w:t>
      </w:r>
    </w:p>
    <w:p w14:paraId="2953C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5.凡手绘图形一律用碳素笔在硫酸纸或复印纸上誊描，并标上图号、图题，然后贴附于论文适当位置或附录中，要求图面整洁、比例适当。</w:t>
      </w:r>
    </w:p>
    <w:p w14:paraId="79B64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6.毕业论文（设计）正文要求：设计说明文不少于6000字，毕业论文不少于8000字。</w:t>
      </w:r>
    </w:p>
    <w:p w14:paraId="43ABF7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7.参考文献著录格式要符合国家标准。</w:t>
      </w:r>
    </w:p>
    <w:bookmarkEnd w:id="64"/>
    <w:bookmarkEnd w:id="65"/>
    <w:p w14:paraId="3BCE3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66" w:name="_Toc19115"/>
      <w:bookmarkStart w:id="67" w:name="_Toc27000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二、内容要求</w:t>
      </w:r>
    </w:p>
    <w:bookmarkEnd w:id="66"/>
    <w:bookmarkEnd w:id="67"/>
    <w:p w14:paraId="4733A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68" w:name="_Toc16950"/>
      <w:bookmarkStart w:id="69" w:name="_Toc18614"/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1.题目：简洁明确，概括性强，字数一般不宜超过20个汉字，必要时可增加副标题。</w:t>
      </w:r>
    </w:p>
    <w:p w14:paraId="0DC7F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2.摘要：简单确切地描述毕业论文（设计）的主要内容和观点。同时有中、英文对照，中文摘要约300～400个汉字；英文摘要约300个实词。</w:t>
      </w:r>
    </w:p>
    <w:p w14:paraId="71731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3.关键词：从标题或正文中挑选3～5个最能表达主要内容的词作为关键词，同时有中、英文对照，分别附于中、英文摘要后。</w:t>
      </w:r>
    </w:p>
    <w:p w14:paraId="7EF7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4.目录：写出目录，标明页码。</w:t>
      </w:r>
    </w:p>
    <w:p w14:paraId="713A2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5.正文：在撰写正文前要写毕业论文（设计）题目。正文是作者对研究工作的详细表述，一般包括前言、本论、结论三个部分。</w:t>
      </w:r>
    </w:p>
    <w:p w14:paraId="1CBCA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6.参考文献：在毕业论文（设计）末尾要列出在论文中参考过的专著、论文及其他资料（不少于20篇，其中至少2篇外文文献），凡文中引用的文献应列入其中。近五年文献原则上不少于总参考文献的</w:t>
      </w:r>
      <w:r>
        <w:rPr>
          <w:rFonts w:hint="eastAsia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0%。</w:t>
      </w:r>
    </w:p>
    <w:p w14:paraId="314E8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7.附录：对于一些不宜放在正文中，但有参考价值的内容，可编入附录中。例如，公式的推演、编写的算法、语言程序等。附录依次为附录1，附录2……编号。附录不是必须要有的，可有可无，由作者自定。</w:t>
      </w:r>
    </w:p>
    <w:p w14:paraId="72865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8.致谢：简述自己通过毕业论文（设计）的体会，并应对指导教师和协助完成论文的有关人员表示谢意。</w:t>
      </w:r>
    </w:p>
    <w:bookmarkEnd w:id="68"/>
    <w:bookmarkEnd w:id="69"/>
    <w:p w14:paraId="0A022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70" w:name="_Toc23277"/>
      <w:bookmarkStart w:id="71" w:name="_Toc8658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三、撰写的基本要求</w:t>
      </w:r>
    </w:p>
    <w:p w14:paraId="17760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1.拟写提纲</w:t>
      </w:r>
    </w:p>
    <w:p w14:paraId="1910C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拟定提纲要项目齐全，能初步构成文章的轮廓；要从全面着眼，权衡好各个部分。</w:t>
      </w:r>
    </w:p>
    <w:p w14:paraId="59AA9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2.撰写初稿</w:t>
      </w:r>
    </w:p>
    <w:p w14:paraId="159A6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⑴初稿的内容尽量充分丰富，以方便修改定稿。但要防止一味地堆砌，写成材料仓库。</w:t>
      </w:r>
    </w:p>
    <w:p w14:paraId="49E98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⑵要合乎文体范围。文句力求精练简明，深入浅出，通顺易读，避免采用不合语法的口头语言或科技新闻报道式文体。</w:t>
      </w:r>
    </w:p>
    <w:p w14:paraId="547E4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3.修改定稿</w:t>
      </w:r>
    </w:p>
    <w:p w14:paraId="4FAAE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⑴修改观点：一是观点的订正，看一看全文的基本观点以及说明它的若干从属论点是否偏颇、片面或表述得不准确；二是观点的深化，看一看自己的基本观点是否与别人完全雷同，有无新意。</w:t>
      </w:r>
    </w:p>
    <w:p w14:paraId="79956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⑵修改材料：通过材料的增、删、改、换，使文章支持和说明观点的材料充分精练、准确和鲜明生动。</w:t>
      </w:r>
    </w:p>
    <w:p w14:paraId="5BBB1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⑶修改结构：对文章内容的组织安排作部分的调整。一般出现下面几种情况，都应动手修改：中心论点或分论点有较大的变化；层次不够清楚，前后内容重复或内容未表达完整；段落不够规范，划分得过于零碎或过于粗糙，不能显示层次；结构环节不齐全，内容组织得松散。</w:t>
      </w:r>
    </w:p>
    <w:p w14:paraId="65BFC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⑷修改语言：包括用词、组句、语法、逻辑等。作为学术性的文章，语言应具有准确性、学术性和可读性。根据这一基本要求，语言的修改可从以下几方面着手：把不准确的改为准确的；把啰嗦、重复的改为精练、简洁的；把生涩的改为通俗的；把平庸的改为生动的；把粗俗语言改为学术用语。</w:t>
      </w:r>
    </w:p>
    <w:p w14:paraId="018D7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四、参考文献的要求</w:t>
      </w:r>
    </w:p>
    <w:p w14:paraId="5904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参考文献置于正文的末尾，列出作者在撰写毕业论文（设计）的过程中，曾经阅读</w:t>
      </w:r>
      <w:r>
        <w:rPr>
          <w:rFonts w:hint="eastAsia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过的文献信息资源。</w:t>
      </w:r>
    </w:p>
    <w:p w14:paraId="16F0D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参考文献的基本格式请参照国家标准</w:t>
      </w:r>
      <w:r>
        <w:rPr>
          <w:rFonts w:ascii="Times New Roman" w:hAnsi="Times New Roman" w:eastAsia="Times New Roman" w:cs="Times New Roman"/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GB/T7</w:t>
      </w:r>
      <w:r>
        <w:rPr>
          <w:rFonts w:ascii="Times New Roman" w:hAnsi="Times New Roman" w:eastAsia="Times New Roman" w:cs="Times New Roman"/>
          <w:color w:val="000000" w:themeColor="text1"/>
          <w:spacing w:val="-2"/>
          <w:highlight w:val="none"/>
          <w14:textFill>
            <w14:solidFill>
              <w14:schemeClr w14:val="tx1"/>
            </w14:solidFill>
          </w14:textFill>
        </w:rPr>
        <w:t>714-2015</w:t>
      </w:r>
      <w:r>
        <w:rPr>
          <w:rFonts w:hint="eastAsia" w:ascii="宋体" w:hAnsi="宋体" w:eastAsia="宋体" w:cs="宋体"/>
          <w:color w:val="000000" w:themeColor="text1"/>
          <w:sz w:val="24"/>
          <w:szCs w:val="22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。</w:t>
      </w:r>
    </w:p>
    <w:bookmarkEnd w:id="70"/>
    <w:bookmarkEnd w:id="71"/>
    <w:p w14:paraId="5C5187B6">
      <w:pPr>
        <w:pStyle w:val="11"/>
        <w:spacing w:before="46" w:line="339" w:lineRule="auto"/>
        <w:ind w:left="10" w:firstLine="481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建议在学校图书馆的中国知网电子资源平台中直接导出</w:t>
      </w:r>
      <w:r>
        <w:rPr>
          <w:rFonts w:ascii="Times New Roman" w:hAnsi="Times New Roman" w:eastAsia="Times New Roman" w:cs="Times New Roman"/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GB/T7</w:t>
      </w:r>
      <w:r>
        <w:rPr>
          <w:rFonts w:ascii="Times New Roman" w:hAnsi="Times New Roman" w:eastAsia="Times New Roman" w:cs="Times New Roman"/>
          <w:color w:val="000000" w:themeColor="text1"/>
          <w:spacing w:val="-2"/>
          <w:highlight w:val="none"/>
          <w14:textFill>
            <w14:solidFill>
              <w14:schemeClr w14:val="tx1"/>
            </w14:solidFill>
          </w14:textFill>
        </w:rPr>
        <w:t>714-2015</w:t>
      </w:r>
      <w:r>
        <w:rPr>
          <w:color w:val="000000" w:themeColor="text1"/>
          <w:spacing w:val="-2"/>
          <w:highlight w:val="none"/>
          <w14:textFill>
            <w14:solidFill>
              <w14:schemeClr w14:val="tx1"/>
            </w14:solidFill>
          </w14:textFill>
        </w:rPr>
        <w:t>格式引文。方法是：进入知网，输入一个论文主题，进行检索，此时页面会出现一列搜索结果，在</w:t>
      </w:r>
      <w:r>
        <w:rPr>
          <w:color w:val="000000" w:themeColor="text1"/>
          <w:spacing w:val="-16"/>
          <w:highlight w:val="none"/>
          <w14:textFill>
            <w14:solidFill>
              <w14:schemeClr w14:val="tx1"/>
            </w14:solidFill>
          </w14:textFill>
        </w:rPr>
        <w:t>文献篇名前勾选所需要的文献（可勾选多篇</w:t>
      </w:r>
      <w:r>
        <w:rPr>
          <w:color w:val="000000" w:themeColor="text1"/>
          <w:spacing w:val="-15"/>
          <w:highlight w:val="none"/>
          <w14:textFill>
            <w14:solidFill>
              <w14:schemeClr w14:val="tx1"/>
            </w14:solidFill>
          </w14:textFill>
        </w:rPr>
        <w:t>），</w:t>
      </w:r>
      <w:r>
        <w:rPr>
          <w:color w:val="000000" w:themeColor="text1"/>
          <w:spacing w:val="-16"/>
          <w:highlight w:val="none"/>
          <w14:textFill>
            <w14:solidFill>
              <w14:schemeClr w14:val="tx1"/>
            </w14:solidFill>
          </w14:textFill>
        </w:rPr>
        <w:t>点击上面的“导出与分析”→“导出文献”，</w:t>
      </w:r>
      <w:r>
        <w:rPr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再选择“</w:t>
      </w:r>
      <w:r>
        <w:rPr>
          <w:rFonts w:ascii="Times New Roman" w:hAnsi="Times New Roman" w:eastAsia="Times New Roman" w:cs="Times New Roman"/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GB/T7</w:t>
      </w:r>
      <w:r>
        <w:rPr>
          <w:rFonts w:ascii="Times New Roman" w:hAnsi="Times New Roman" w:eastAsia="Times New Roman" w:cs="Times New Roman"/>
          <w:color w:val="000000" w:themeColor="text1"/>
          <w:spacing w:val="-2"/>
          <w:highlight w:val="none"/>
          <w14:textFill>
            <w14:solidFill>
              <w14:schemeClr w14:val="tx1"/>
            </w14:solidFill>
          </w14:textFill>
        </w:rPr>
        <w:t>714-2015</w:t>
      </w:r>
      <w:r>
        <w:rPr>
          <w:color w:val="000000" w:themeColor="text1"/>
          <w:spacing w:val="-1"/>
          <w:highlight w:val="none"/>
          <w14:textFill>
            <w14:solidFill>
              <w14:schemeClr w14:val="tx1"/>
            </w14:solidFill>
          </w14:textFill>
        </w:rPr>
        <w:t>格式引文”。</w:t>
      </w:r>
    </w:p>
    <w:p w14:paraId="3BBF9D25">
      <w:pPr>
        <w:spacing w:before="109" w:line="5722" w:lineRule="exact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14"/>
          <w:highlight w:val="non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830570" cy="3633470"/>
            <wp:effectExtent l="0" t="0" r="17780" b="5080"/>
            <wp:docPr id="4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363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E2DF7">
      <w:pPr>
        <w:pStyle w:val="11"/>
        <w:spacing w:before="250" w:line="339" w:lineRule="auto"/>
        <w:ind w:left="8" w:right="62" w:firstLine="483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9"/>
          <w:highlight w:val="none"/>
          <w14:textFill>
            <w14:solidFill>
              <w14:schemeClr w14:val="tx1"/>
            </w14:solidFill>
          </w14:textFill>
        </w:rPr>
        <w:t>最后，点击复制到粘贴板或点击导出即可。（注：文献中出现的</w:t>
      </w:r>
      <w:r>
        <w:rPr>
          <w:rFonts w:ascii="Times New Roman" w:hAnsi="Times New Roman" w:eastAsia="Times New Roman" w:cs="Times New Roman"/>
          <w:color w:val="000000" w:themeColor="text1"/>
          <w:spacing w:val="-9"/>
          <w:highlight w:val="none"/>
          <w14:textFill>
            <w14:solidFill>
              <w14:schemeClr w14:val="tx1"/>
            </w14:solidFill>
          </w14:textFill>
        </w:rPr>
        <w:t>DOI</w:t>
      </w:r>
      <w:r>
        <w:rPr>
          <w:color w:val="000000" w:themeColor="text1"/>
          <w:spacing w:val="-9"/>
          <w:highlight w:val="none"/>
          <w14:textFill>
            <w14:solidFill>
              <w14:schemeClr w14:val="tx1"/>
            </w14:solidFill>
          </w14:textFill>
        </w:rPr>
        <w:t>，全称为</w:t>
      </w:r>
      <w:r>
        <w:rPr>
          <w:rFonts w:ascii="Times New Roman" w:hAnsi="Times New Roman" w:eastAsia="Times New Roman" w:cs="Times New Roman"/>
          <w:color w:val="000000" w:themeColor="text1"/>
          <w:spacing w:val="-9"/>
          <w:highlight w:val="none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Times New Roman" w:cs="Times New Roman"/>
          <w:color w:val="000000" w:themeColor="text1"/>
          <w:spacing w:val="-10"/>
          <w:highlight w:val="none"/>
          <w14:textFill>
            <w14:solidFill>
              <w14:schemeClr w14:val="tx1"/>
            </w14:solidFill>
          </w14:textFill>
        </w:rPr>
        <w:t>igital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3"/>
          <w:highlight w:val="none"/>
          <w14:textFill>
            <w14:solidFill>
              <w14:schemeClr w14:val="tx1"/>
            </w14:solidFill>
          </w14:textFill>
        </w:rPr>
        <w:t>Object Unique Identifier</w:t>
      </w:r>
      <w:r>
        <w:rPr>
          <w:color w:val="000000" w:themeColor="text1"/>
          <w:spacing w:val="-3"/>
          <w:highlight w:val="none"/>
          <w14:textFill>
            <w14:solidFill>
              <w14:schemeClr w14:val="tx1"/>
            </w14:solidFill>
          </w14:textFill>
        </w:rPr>
        <w:t>，是指数字对象唯一标识符。有的文献没有</w:t>
      </w:r>
      <w:r>
        <w:rPr>
          <w:rFonts w:ascii="Times New Roman" w:hAnsi="Times New Roman" w:eastAsia="Times New Roman" w:cs="Times New Roman"/>
          <w:color w:val="000000" w:themeColor="text1"/>
          <w:spacing w:val="-3"/>
          <w:highlight w:val="none"/>
          <w14:textFill>
            <w14:solidFill>
              <w14:schemeClr w14:val="tx1"/>
            </w14:solidFill>
          </w14:textFill>
        </w:rPr>
        <w:t>DOI</w:t>
      </w:r>
      <w:r>
        <w:rPr>
          <w:color w:val="000000" w:themeColor="text1"/>
          <w:spacing w:val="-3"/>
          <w:highlight w:val="none"/>
          <w14:textFill>
            <w14:solidFill>
              <w14:schemeClr w14:val="tx1"/>
            </w14:solidFill>
          </w14:textFill>
        </w:rPr>
        <w:t>。在毕</w:t>
      </w:r>
      <w:r>
        <w:rPr>
          <w:color w:val="000000" w:themeColor="text1"/>
          <w:spacing w:val="-4"/>
          <w:highlight w:val="none"/>
          <w14:textFill>
            <w14:solidFill>
              <w14:schemeClr w14:val="tx1"/>
            </w14:solidFill>
          </w14:textFill>
        </w:rPr>
        <w:t>业论文（设计）末尾列出参考文献时，可以删除</w:t>
      </w:r>
      <w:r>
        <w:rPr>
          <w:color w:val="000000" w:themeColor="text1"/>
          <w:spacing w:val="-5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highlight w:val="none"/>
          <w14:textFill>
            <w14:solidFill>
              <w14:schemeClr w14:val="tx1"/>
            </w14:solidFill>
          </w14:textFill>
        </w:rPr>
        <w:t xml:space="preserve">DOI </w:t>
      </w:r>
      <w:r>
        <w:rPr>
          <w:color w:val="000000" w:themeColor="text1"/>
          <w:spacing w:val="-4"/>
          <w:highlight w:val="none"/>
          <w14:textFill>
            <w14:solidFill>
              <w14:schemeClr w14:val="tx1"/>
            </w14:solidFill>
          </w14:textFill>
        </w:rPr>
        <w:t>及后面所有内</w:t>
      </w:r>
      <w:r>
        <w:rPr>
          <w:color w:val="000000" w:themeColor="text1"/>
          <w:spacing w:val="-5"/>
          <w:highlight w:val="none"/>
          <w14:textFill>
            <w14:solidFill>
              <w14:schemeClr w14:val="tx1"/>
            </w14:solidFill>
          </w14:textFill>
        </w:rPr>
        <w:t>容，也可以保留。）</w:t>
      </w:r>
    </w:p>
    <w:p w14:paraId="3CF63649">
      <w:pPr>
        <w:spacing w:before="133" w:line="3180" w:lineRule="exact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3"/>
          <w:highlight w:val="non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829300" cy="2019300"/>
            <wp:effectExtent l="0" t="0" r="0" b="0"/>
            <wp:docPr id="5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59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44" w:lineRule="auto"/>
        <w:ind w:left="0" w:right="0" w:firstLine="482" w:firstLineChars="200"/>
        <w:jc w:val="both"/>
        <w:textAlignment w:val="auto"/>
        <w:outlineLvl w:val="9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五、图表要求</w:t>
      </w:r>
    </w:p>
    <w:p w14:paraId="7105F861">
      <w:pPr>
        <w:spacing w:line="500" w:lineRule="exact"/>
        <w:ind w:firstLine="480" w:firstLineChars="200"/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表的标题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字体为宋体、小五号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居中；图、表与正文混排，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先文后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，先文后图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4E49B21E">
      <w:pPr>
        <w:spacing w:line="500" w:lineRule="exact"/>
        <w:ind w:firstLine="480" w:firstLineChars="200"/>
        <w:rPr>
          <w:rFonts w:hint="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每个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表格应有表序和表题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表序和表题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位于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表格上方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，居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中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表序在表题左方不加标点，空一格接表题，表题末不加标点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。全文表格可统一编序，也可逐章编序，不管采用哪种方式，表序必须连续。表格允许下页接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排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，接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排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时表题省略，表头应重复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给出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，并在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左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上方写</w:t>
      </w: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续表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××</w:t>
      </w: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5B46350">
      <w:pPr>
        <w:spacing w:line="500" w:lineRule="exact"/>
        <w:ind w:firstLine="480" w:firstLineChars="200"/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插图必须精心制作，线条匀称，图面整洁美观。每幅插图应有图序和图题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图序和图题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位于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图的正下方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，居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中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；图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序在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题左方不加标点，空一格接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题，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题末不加标点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）。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全文插图可统一编序，也可逐章编序，不管采用哪种方式，图序必须连续。</w:t>
      </w:r>
    </w:p>
    <w:p w14:paraId="49C81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44" w:lineRule="auto"/>
        <w:ind w:firstLine="440" w:firstLineChars="200"/>
        <w:jc w:val="both"/>
        <w:textAlignment w:val="auto"/>
        <w:outlineLvl w:val="9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241C0ACD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</w:p>
    <w:p w14:paraId="1D5BC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1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江西软件职业技术大学本科毕业论文（设计）存档资料清单</w:t>
      </w:r>
    </w:p>
    <w:p w14:paraId="3A955D3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_Toc24114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1.本科毕业论文（设计）开题报告及任务书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94A607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附件2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_Toc26165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.本科毕业论文（设计）指导教师指导过程记录表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47608D9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附件3.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_Toc16760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本科毕业论文（设计）中期检查表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6B0506A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附件4.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_Toc23461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本科毕业论文（设计）指导教师评阅表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082AFFF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附件5.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_Toc23461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本科毕业论文（设计）评阅教师评阅表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CFD6DD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附件6.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_Toc125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本科毕业论文（设计）答辩资格审查表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389EA67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_Toc27582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7.本科毕业论文（设计）答辩委员会评定表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6E3F74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附件8.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\l _Toc20432 </w:instrTex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本科毕业论文（设计）答辩记录表</w:t>
      </w: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D0C5CD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附件9.本科毕业论文（设计）最终稿胶装件</w:t>
      </w:r>
    </w:p>
    <w:p w14:paraId="2FA7B01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附件10.毕业论文（设计）原创性声明和使用授权声明</w:t>
      </w:r>
    </w:p>
    <w:p w14:paraId="27267E3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附件11.毕业论文（设计）维普论文检查系统简洁版查重报告</w:t>
      </w:r>
    </w:p>
    <w:p w14:paraId="201D7DF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44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附件12.其他论文支撑性材料</w:t>
      </w:r>
    </w:p>
    <w:p w14:paraId="519B537A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D208DDF">
      <w:pP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</w:p>
    <w:p w14:paraId="6CAE9BB9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4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3"/>
          <w:highlight w:val="none"/>
          <w14:textFill>
            <w14:solidFill>
              <w14:schemeClr w14:val="tx1"/>
            </w14:solidFill>
          </w14:textFill>
        </w:rPr>
      </w:pPr>
      <w:bookmarkStart w:id="72" w:name="附件4：本科毕业设计\毕业论文任务书"/>
      <w:bookmarkEnd w:id="72"/>
      <w:bookmarkStart w:id="73" w:name="附件3：**届**专业本科毕业设计/毕业论文选题方向汇总表"/>
      <w:bookmarkEnd w:id="73"/>
      <w:bookmarkStart w:id="74" w:name="_Toc4672"/>
    </w:p>
    <w:p w14:paraId="1612E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jc w:val="left"/>
        <w:textAlignment w:val="auto"/>
        <w:outlineLvl w:val="0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75" w:name="附件5：本科毕业设计\毕业论文开题报告"/>
      <w:bookmarkEnd w:id="75"/>
      <w:bookmarkStart w:id="76" w:name="_Toc27949"/>
      <w:bookmarkStart w:id="77" w:name="_Toc24114"/>
      <w:bookmarkStart w:id="78" w:name="_Toc17684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zh-CN" w:eastAsia="zh-CN" w:bidi="zh-CN"/>
          <w14:textFill>
            <w14:solidFill>
              <w14:schemeClr w14:val="tx1"/>
            </w14:solidFill>
          </w14:textFill>
        </w:rPr>
        <w:t xml:space="preserve">附件 </w:t>
      </w:r>
      <w:bookmarkEnd w:id="76"/>
      <w:bookmarkEnd w:id="77"/>
      <w:bookmarkEnd w:id="78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1</w:t>
      </w:r>
    </w:p>
    <w:p w14:paraId="483A2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8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79" w:name="_Toc5772"/>
      <w:bookmarkStart w:id="80" w:name="_Toc27659"/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bookmarkEnd w:id="79"/>
      <w:bookmarkEnd w:id="80"/>
    </w:p>
    <w:p w14:paraId="70E5D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8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81" w:name="_Toc4839"/>
      <w:bookmarkStart w:id="82" w:name="_Toc3368"/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本科毕业</w:t>
      </w:r>
      <w:r>
        <w:rPr>
          <w:rFonts w:hint="eastAsia" w:cs="宋体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论文（设计）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开题报告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及任务书</w:t>
      </w:r>
      <w:bookmarkEnd w:id="81"/>
      <w:bookmarkEnd w:id="82"/>
    </w:p>
    <w:p w14:paraId="52632112">
      <w:pPr>
        <w:keepNext w:val="0"/>
        <w:pageBreakBefore w:val="0"/>
        <w:tabs>
          <w:tab w:val="left" w:pos="3574"/>
          <w:tab w:val="left" w:pos="5983"/>
          <w:tab w:val="left" w:pos="8923"/>
        </w:tabs>
        <w:kinsoku/>
        <w:wordWrap/>
        <w:overflowPunct/>
        <w:topLinePunct w:val="0"/>
        <w:bidi w:val="0"/>
        <w:adjustRightInd/>
        <w:snapToGrid/>
        <w:spacing w:before="266"/>
        <w:ind w:left="562" w:right="0" w:firstLine="0"/>
        <w:jc w:val="left"/>
        <w:textAlignment w:val="auto"/>
        <w:outlineLvl w:val="9"/>
        <w:rPr>
          <w:rFonts w:hint="default" w:ascii="宋体" w:hAnsi="宋体" w:eastAsia="宋体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学院：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宋体" w:hAnsi="宋体" w:eastAsia="宋体" w:cs="宋体"/>
          <w:b/>
          <w:color w:val="000000" w:themeColor="text1"/>
          <w:w w:val="95"/>
          <w:sz w:val="24"/>
          <w:highlight w:val="none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b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 w14:paraId="2441DCD6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7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13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0"/>
        <w:tblW w:w="94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701"/>
        <w:gridCol w:w="1732"/>
        <w:gridCol w:w="3570"/>
      </w:tblGrid>
      <w:tr w14:paraId="00282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dxa"/>
            <w:vAlign w:val="center"/>
          </w:tcPr>
          <w:p w14:paraId="5FFC093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2701" w:type="dxa"/>
            <w:vAlign w:val="center"/>
          </w:tcPr>
          <w:p w14:paraId="7575648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 w14:paraId="5A9784B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3570" w:type="dxa"/>
            <w:vAlign w:val="center"/>
          </w:tcPr>
          <w:p w14:paraId="17D9A6B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70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475" w:type="dxa"/>
            <w:vAlign w:val="center"/>
          </w:tcPr>
          <w:p w14:paraId="0ED7AED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8003" w:type="dxa"/>
            <w:gridSpan w:val="3"/>
            <w:vAlign w:val="center"/>
          </w:tcPr>
          <w:p w14:paraId="6006EA4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75E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475" w:type="dxa"/>
            <w:vAlign w:val="center"/>
          </w:tcPr>
          <w:p w14:paraId="1D3F28FE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003" w:type="dxa"/>
            <w:gridSpan w:val="3"/>
            <w:vAlign w:val="center"/>
          </w:tcPr>
          <w:p w14:paraId="2A00393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7A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475" w:type="dxa"/>
            <w:vAlign w:val="center"/>
          </w:tcPr>
          <w:p w14:paraId="1945275A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论文性质</w:t>
            </w:r>
          </w:p>
        </w:tc>
        <w:tc>
          <w:tcPr>
            <w:tcW w:w="8003" w:type="dxa"/>
            <w:gridSpan w:val="3"/>
            <w:vAlign w:val="center"/>
          </w:tcPr>
          <w:p w14:paraId="3993728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right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毕业设计          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</w:p>
        </w:tc>
      </w:tr>
      <w:tr w14:paraId="6828F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475" w:type="dxa"/>
            <w:vAlign w:val="center"/>
          </w:tcPr>
          <w:p w14:paraId="2CC63709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选题类型</w:t>
            </w:r>
          </w:p>
          <w:p w14:paraId="1B11FD04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7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default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（选其一）</w:t>
            </w:r>
          </w:p>
        </w:tc>
        <w:tc>
          <w:tcPr>
            <w:tcW w:w="8003" w:type="dxa"/>
            <w:gridSpan w:val="3"/>
            <w:vAlign w:val="center"/>
          </w:tcPr>
          <w:p w14:paraId="570CF79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outlineLvl w:val="9"/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软件设计型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工程设计型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艺术设计型</w:t>
            </w:r>
          </w:p>
          <w:p w14:paraId="2B4311F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理论研究型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应用研究型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 w14:paraId="572F7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4"/>
            <w:shd w:val="clear" w:color="auto" w:fill="auto"/>
            <w:vAlign w:val="center"/>
          </w:tcPr>
          <w:p w14:paraId="2DC5E28B">
            <w:pPr>
              <w:numPr>
                <w:ilvl w:val="0"/>
                <w:numId w:val="0"/>
              </w:numPr>
              <w:shd w:val="clear"/>
              <w:ind w:firstLine="240" w:firstLineChars="100"/>
              <w:jc w:val="both"/>
              <w:rPr>
                <w:rFonts w:hint="default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论文课题是否在以下过程中完成   </w:t>
            </w:r>
          </w:p>
          <w:p w14:paraId="50343C28">
            <w:pPr>
              <w:pStyle w:val="27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工程实践  </w:t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实验、实习  </w:t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社会调查  </w:t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理论研究  </w:t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否 </w:t>
            </w:r>
          </w:p>
        </w:tc>
      </w:tr>
      <w:tr w14:paraId="28199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2" w:hRule="atLeast"/>
          <w:jc w:val="center"/>
        </w:trPr>
        <w:tc>
          <w:tcPr>
            <w:tcW w:w="9478" w:type="dxa"/>
            <w:gridSpan w:val="4"/>
          </w:tcPr>
          <w:p w14:paraId="43A1831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ind w:left="108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一、选题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的目的和意义</w:t>
            </w:r>
          </w:p>
        </w:tc>
      </w:tr>
      <w:tr w14:paraId="56A7D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4" w:hRule="atLeast"/>
          <w:jc w:val="center"/>
        </w:trPr>
        <w:tc>
          <w:tcPr>
            <w:tcW w:w="9478" w:type="dxa"/>
            <w:gridSpan w:val="4"/>
          </w:tcPr>
          <w:p w14:paraId="6B4948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290" w:lineRule="exact"/>
              <w:ind w:left="10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研究内容</w:t>
            </w:r>
          </w:p>
        </w:tc>
      </w:tr>
    </w:tbl>
    <w:p w14:paraId="04140A80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headerReference r:id="rId10" w:type="default"/>
          <w:footerReference r:id="rId11" w:type="default"/>
          <w:footnotePr>
            <w:numFmt w:val="decimal"/>
          </w:footnotePr>
          <w:pgSz w:w="11910" w:h="16840"/>
          <w:pgMar w:top="1460" w:right="860" w:bottom="1100" w:left="1240" w:header="0" w:footer="913" w:gutter="0"/>
          <w:pgNumType w:fmt="decimal"/>
          <w:cols w:space="720" w:num="1"/>
        </w:sectPr>
      </w:pPr>
    </w:p>
    <w:tbl>
      <w:tblPr>
        <w:tblStyle w:val="20"/>
        <w:tblW w:w="96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0"/>
      </w:tblGrid>
      <w:tr w14:paraId="131F1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13" w:hRule="atLeast"/>
          <w:jc w:val="center"/>
        </w:trPr>
        <w:tc>
          <w:tcPr>
            <w:tcW w:w="9600" w:type="dxa"/>
          </w:tcPr>
          <w:p w14:paraId="3ED0536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290" w:lineRule="exact"/>
              <w:ind w:left="108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总体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进度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</w:t>
            </w:r>
          </w:p>
        </w:tc>
      </w:tr>
      <w:tr w14:paraId="1D23B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1" w:hRule="atLeast"/>
          <w:jc w:val="center"/>
        </w:trPr>
        <w:tc>
          <w:tcPr>
            <w:tcW w:w="9600" w:type="dxa"/>
          </w:tcPr>
          <w:p w14:paraId="750E5CB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选题研究准备情况</w:t>
            </w:r>
          </w:p>
        </w:tc>
      </w:tr>
      <w:tr w14:paraId="11446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3" w:hRule="atLeast"/>
          <w:jc w:val="center"/>
        </w:trPr>
        <w:tc>
          <w:tcPr>
            <w:tcW w:w="9600" w:type="dxa"/>
          </w:tcPr>
          <w:p w14:paraId="74A16535">
            <w:pPr>
              <w:pStyle w:val="27"/>
              <w:keepNext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指导教师意见</w:t>
            </w:r>
          </w:p>
          <w:p w14:paraId="18564542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7C8DE0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D3EAA2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873580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BED799E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EA11AC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348DA5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7D0EDE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F22B41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518249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BB96E9D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指导教师（签名）：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</w:p>
          <w:p w14:paraId="65E02DC6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right="0" w:rightChars="0" w:firstLine="720" w:firstLineChars="30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年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  <w:tr w14:paraId="1FC21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  <w:jc w:val="center"/>
        </w:trPr>
        <w:tc>
          <w:tcPr>
            <w:tcW w:w="9600" w:type="dxa"/>
          </w:tcPr>
          <w:p w14:paraId="2CB70380">
            <w:pPr>
              <w:pStyle w:val="27"/>
              <w:keepNext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学院负责人审核意见</w:t>
            </w:r>
          </w:p>
          <w:p w14:paraId="668F509E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632CB0E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15710F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25502E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/>
              <w:jc w:val="right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学院负责人（签名）：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</w:p>
          <w:p w14:paraId="61EA9AEC">
            <w:pPr>
              <w:pStyle w:val="27"/>
              <w:keepNext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ind w:left="108" w:leftChars="0" w:right="0" w:rightChars="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年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31A2E044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zh-CN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zh-CN" w:eastAsia="zh-CN" w:bidi="zh-CN"/>
          <w14:textFill>
            <w14:solidFill>
              <w14:schemeClr w14:val="tx1"/>
            </w14:solidFill>
          </w14:textFill>
        </w:rPr>
        <w:br w:type="page"/>
      </w:r>
    </w:p>
    <w:p w14:paraId="1CFD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jc w:val="left"/>
        <w:textAlignment w:val="auto"/>
        <w:outlineLvl w:val="0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83" w:name="_Toc7048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zh-CN" w:eastAsia="zh-CN" w:bidi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 xml:space="preserve"> </w:t>
      </w:r>
      <w:bookmarkEnd w:id="74"/>
      <w:bookmarkEnd w:id="83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61D96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84" w:name="_Toc26165"/>
      <w:bookmarkStart w:id="85" w:name="_Toc19431"/>
      <w:bookmarkStart w:id="86" w:name="_Toc8936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bookmarkEnd w:id="84"/>
      <w:bookmarkEnd w:id="85"/>
      <w:bookmarkEnd w:id="86"/>
    </w:p>
    <w:p w14:paraId="0E47E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87" w:name="_Toc1010"/>
      <w:bookmarkStart w:id="88" w:name="_Toc16652"/>
      <w:bookmarkStart w:id="89" w:name="_Toc3216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毕业论文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指导教师指导过程记录表</w:t>
      </w:r>
      <w:bookmarkEnd w:id="87"/>
      <w:bookmarkEnd w:id="88"/>
      <w:bookmarkEnd w:id="89"/>
    </w:p>
    <w:tbl>
      <w:tblPr>
        <w:tblStyle w:val="20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142"/>
        <w:gridCol w:w="251"/>
        <w:gridCol w:w="2629"/>
        <w:gridCol w:w="1832"/>
        <w:gridCol w:w="2894"/>
      </w:tblGrid>
      <w:tr w14:paraId="3B0EF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25F3C02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院</w:t>
            </w:r>
          </w:p>
        </w:tc>
        <w:tc>
          <w:tcPr>
            <w:tcW w:w="2880" w:type="dxa"/>
            <w:gridSpan w:val="2"/>
            <w:vAlign w:val="center"/>
          </w:tcPr>
          <w:p w14:paraId="50C879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2" w:type="dxa"/>
            <w:vAlign w:val="center"/>
          </w:tcPr>
          <w:p w14:paraId="2D98318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2894" w:type="dxa"/>
            <w:vAlign w:val="center"/>
          </w:tcPr>
          <w:p w14:paraId="5D65618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299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616A899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2880" w:type="dxa"/>
            <w:gridSpan w:val="2"/>
            <w:vAlign w:val="center"/>
          </w:tcPr>
          <w:p w14:paraId="0271B5F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2" w:type="dxa"/>
            <w:vAlign w:val="center"/>
          </w:tcPr>
          <w:p w14:paraId="26C618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号</w:t>
            </w:r>
          </w:p>
        </w:tc>
        <w:tc>
          <w:tcPr>
            <w:tcW w:w="2894" w:type="dxa"/>
            <w:vAlign w:val="center"/>
          </w:tcPr>
          <w:p w14:paraId="31AD78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7DE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52" w:type="dxa"/>
            <w:gridSpan w:val="2"/>
            <w:vAlign w:val="center"/>
          </w:tcPr>
          <w:p w14:paraId="5C7B229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7606" w:type="dxa"/>
            <w:gridSpan w:val="4"/>
            <w:vAlign w:val="center"/>
          </w:tcPr>
          <w:p w14:paraId="4D1E3C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50B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2D755E4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606" w:type="dxa"/>
            <w:gridSpan w:val="4"/>
            <w:vAlign w:val="center"/>
          </w:tcPr>
          <w:p w14:paraId="35F2282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9B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0" w:type="dxa"/>
          </w:tcPr>
          <w:p w14:paraId="07C9611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125" w:right="118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93" w:type="dxa"/>
            <w:gridSpan w:val="2"/>
          </w:tcPr>
          <w:p w14:paraId="6335B362">
            <w:pPr>
              <w:pStyle w:val="27"/>
              <w:keepNext w:val="0"/>
              <w:pageBreakBefore w:val="0"/>
              <w:tabs>
                <w:tab w:val="left" w:pos="78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30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2629" w:type="dxa"/>
          </w:tcPr>
          <w:p w14:paraId="69280A0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59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 导 内 容</w:t>
            </w:r>
          </w:p>
        </w:tc>
        <w:tc>
          <w:tcPr>
            <w:tcW w:w="4726" w:type="dxa"/>
            <w:gridSpan w:val="2"/>
          </w:tcPr>
          <w:p w14:paraId="29619B5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118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存在问题及改进意见</w:t>
            </w:r>
          </w:p>
        </w:tc>
      </w:tr>
      <w:tr w14:paraId="116E7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74ECFE2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9E13E6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40DA4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93" w:type="dxa"/>
            <w:gridSpan w:val="2"/>
          </w:tcPr>
          <w:p w14:paraId="4D12918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42867A1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6FABEF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1B9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810" w:type="dxa"/>
          </w:tcPr>
          <w:p w14:paraId="7E53918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16F55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7C32EE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93" w:type="dxa"/>
            <w:gridSpan w:val="2"/>
          </w:tcPr>
          <w:p w14:paraId="33F068C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2FD63D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020C8D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99A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5E986B3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019B7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7A49A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93" w:type="dxa"/>
            <w:gridSpan w:val="2"/>
          </w:tcPr>
          <w:p w14:paraId="7BBF3A6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7DF0427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761C582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C3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6949A0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51A969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56401B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93" w:type="dxa"/>
            <w:gridSpan w:val="2"/>
          </w:tcPr>
          <w:p w14:paraId="6D495F1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0238C2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4B03070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D1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11D9EF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BB253D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A9CEF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3" w:type="dxa"/>
            <w:gridSpan w:val="2"/>
          </w:tcPr>
          <w:p w14:paraId="42008D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151C481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26538A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55D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13C9EA9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A18DD7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08C7E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93" w:type="dxa"/>
            <w:gridSpan w:val="2"/>
          </w:tcPr>
          <w:p w14:paraId="374B0EE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2472E1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6092C7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10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67F693A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65600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F59AB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93" w:type="dxa"/>
            <w:gridSpan w:val="2"/>
          </w:tcPr>
          <w:p w14:paraId="475F0FC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62FC8D7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0F83E60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6B5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810" w:type="dxa"/>
          </w:tcPr>
          <w:p w14:paraId="3F41869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E736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DF88F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93" w:type="dxa"/>
            <w:gridSpan w:val="2"/>
          </w:tcPr>
          <w:p w14:paraId="1596464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1C90F2D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2442F49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279643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10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</w:p>
    <w:p w14:paraId="47F60C0B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 w:line="278" w:lineRule="auto"/>
        <w:ind w:left="562" w:right="913" w:firstLine="0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备注</w:t>
      </w:r>
      <w:r>
        <w:rPr>
          <w:rFonts w:hint="eastAsia" w:ascii="宋体" w:hAnsi="宋体" w:eastAsia="宋体" w:cs="宋体"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本表由指导教师根据实际指导情况填写，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学生求教与教师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t>指导总次数不低于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t>次。</w:t>
      </w:r>
    </w:p>
    <w:p w14:paraId="1CD7EE18">
      <w:pP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38972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jc w:val="left"/>
        <w:textAlignment w:val="auto"/>
        <w:outlineLvl w:val="0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</w:p>
    <w:p w14:paraId="6310F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</w:p>
    <w:p w14:paraId="13952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毕业设计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指导教师指导过程记录表</w:t>
      </w:r>
    </w:p>
    <w:tbl>
      <w:tblPr>
        <w:tblStyle w:val="20"/>
        <w:tblW w:w="0" w:type="auto"/>
        <w:tblInd w:w="1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142"/>
        <w:gridCol w:w="251"/>
        <w:gridCol w:w="2629"/>
        <w:gridCol w:w="1832"/>
        <w:gridCol w:w="2894"/>
      </w:tblGrid>
      <w:tr w14:paraId="26A2E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36D7AD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院</w:t>
            </w:r>
          </w:p>
        </w:tc>
        <w:tc>
          <w:tcPr>
            <w:tcW w:w="2880" w:type="dxa"/>
            <w:gridSpan w:val="2"/>
            <w:vAlign w:val="center"/>
          </w:tcPr>
          <w:p w14:paraId="04DF58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2" w:type="dxa"/>
            <w:vAlign w:val="center"/>
          </w:tcPr>
          <w:p w14:paraId="726AF3B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2894" w:type="dxa"/>
            <w:vAlign w:val="center"/>
          </w:tcPr>
          <w:p w14:paraId="42FC4C3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D9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0BDFF90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2880" w:type="dxa"/>
            <w:gridSpan w:val="2"/>
            <w:vAlign w:val="center"/>
          </w:tcPr>
          <w:p w14:paraId="7E57A36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2" w:type="dxa"/>
            <w:vAlign w:val="center"/>
          </w:tcPr>
          <w:p w14:paraId="4D89D22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号</w:t>
            </w:r>
          </w:p>
        </w:tc>
        <w:tc>
          <w:tcPr>
            <w:tcW w:w="2894" w:type="dxa"/>
            <w:vAlign w:val="center"/>
          </w:tcPr>
          <w:p w14:paraId="25A644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43C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52" w:type="dxa"/>
            <w:gridSpan w:val="2"/>
            <w:vAlign w:val="center"/>
          </w:tcPr>
          <w:p w14:paraId="6B82D21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7606" w:type="dxa"/>
            <w:gridSpan w:val="4"/>
            <w:vAlign w:val="center"/>
          </w:tcPr>
          <w:p w14:paraId="047647F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0D6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52" w:type="dxa"/>
            <w:gridSpan w:val="2"/>
            <w:vAlign w:val="center"/>
          </w:tcPr>
          <w:p w14:paraId="728E68D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606" w:type="dxa"/>
            <w:gridSpan w:val="4"/>
            <w:vAlign w:val="center"/>
          </w:tcPr>
          <w:p w14:paraId="25C8C29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453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A28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0" w:type="dxa"/>
          </w:tcPr>
          <w:p w14:paraId="014531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125" w:right="118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93" w:type="dxa"/>
            <w:gridSpan w:val="2"/>
          </w:tcPr>
          <w:p w14:paraId="3C473833">
            <w:pPr>
              <w:pStyle w:val="27"/>
              <w:keepNext w:val="0"/>
              <w:pageBreakBefore w:val="0"/>
              <w:tabs>
                <w:tab w:val="left" w:pos="78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30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2629" w:type="dxa"/>
          </w:tcPr>
          <w:p w14:paraId="3C158D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59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 导 内 容</w:t>
            </w:r>
          </w:p>
        </w:tc>
        <w:tc>
          <w:tcPr>
            <w:tcW w:w="4726" w:type="dxa"/>
            <w:gridSpan w:val="2"/>
          </w:tcPr>
          <w:p w14:paraId="18FC60D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118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存在问题及改进意见</w:t>
            </w:r>
          </w:p>
        </w:tc>
      </w:tr>
      <w:tr w14:paraId="486CA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4AF7C75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11DD43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487F2A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93" w:type="dxa"/>
            <w:gridSpan w:val="2"/>
          </w:tcPr>
          <w:p w14:paraId="49FF216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7E3B093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0BFC6BE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0A1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810" w:type="dxa"/>
          </w:tcPr>
          <w:p w14:paraId="772D81F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9338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E6C1D9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93" w:type="dxa"/>
            <w:gridSpan w:val="2"/>
          </w:tcPr>
          <w:p w14:paraId="5C904F1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507DAC4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54535B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76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602B2A3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FE8FC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D1F46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93" w:type="dxa"/>
            <w:gridSpan w:val="2"/>
          </w:tcPr>
          <w:p w14:paraId="3AD31E7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7229CB1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78C1C82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5F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1DA982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EEFB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6B92E3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93" w:type="dxa"/>
            <w:gridSpan w:val="2"/>
          </w:tcPr>
          <w:p w14:paraId="67EA684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7C4121F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20DC286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EB6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7BA4712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588FC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6D14FB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3" w:type="dxa"/>
            <w:gridSpan w:val="2"/>
          </w:tcPr>
          <w:p w14:paraId="5F7E76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2C63CB1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08B6702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966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4C0BFB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06060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AEFA0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93" w:type="dxa"/>
            <w:gridSpan w:val="2"/>
          </w:tcPr>
          <w:p w14:paraId="4DB61E1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7D85F51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528F78A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623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10" w:type="dxa"/>
          </w:tcPr>
          <w:p w14:paraId="240F0ED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693739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C6EB8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93" w:type="dxa"/>
            <w:gridSpan w:val="2"/>
          </w:tcPr>
          <w:p w14:paraId="764F24A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585FBA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4183B8A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F0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810" w:type="dxa"/>
          </w:tcPr>
          <w:p w14:paraId="014F3C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4A9832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17EF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93" w:type="dxa"/>
            <w:gridSpan w:val="2"/>
          </w:tcPr>
          <w:p w14:paraId="42F7BFC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</w:tcPr>
          <w:p w14:paraId="1B557FD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6" w:type="dxa"/>
            <w:gridSpan w:val="2"/>
          </w:tcPr>
          <w:p w14:paraId="6E4716C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6A989E0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10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</w:p>
    <w:p w14:paraId="1E550393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 w:line="278" w:lineRule="auto"/>
        <w:ind w:left="562" w:right="913" w:firstLine="0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备注</w:t>
      </w:r>
      <w:r>
        <w:rPr>
          <w:rFonts w:hint="eastAsia" w:ascii="宋体" w:hAnsi="宋体" w:eastAsia="宋体" w:cs="宋体"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color w:val="000000" w:themeColor="text1"/>
          <w:w w:val="95"/>
          <w:sz w:val="21"/>
          <w:highlight w:val="none"/>
          <w14:textFill>
            <w14:solidFill>
              <w14:schemeClr w14:val="tx1"/>
            </w14:solidFill>
          </w14:textFill>
        </w:rPr>
        <w:t>本表由指导教师根据实际指导情况填写，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学生求教与教师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t>指导总次数不低于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t>次。</w:t>
      </w:r>
    </w:p>
    <w:p w14:paraId="2D4F32F7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 w:line="278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sectPr>
          <w:footerReference r:id="rId12" w:type="default"/>
          <w:footnotePr>
            <w:numFmt w:val="decimal"/>
          </w:footnotePr>
          <w:pgSz w:w="11910" w:h="16840"/>
          <w:pgMar w:top="1580" w:right="860" w:bottom="1180" w:left="1240" w:header="0" w:footer="913" w:gutter="0"/>
          <w:pgNumType w:fmt="decimal"/>
          <w:cols w:space="720" w:num="1"/>
        </w:sectPr>
      </w:pPr>
    </w:p>
    <w:p w14:paraId="220EE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90" w:name="附件7：本科毕业设计\毕业论文中期检查表"/>
      <w:bookmarkEnd w:id="90"/>
      <w:bookmarkStart w:id="91" w:name="_Toc16825"/>
      <w:bookmarkStart w:id="92" w:name="_Toc21466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91"/>
      <w:bookmarkEnd w:id="92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2094E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2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bookmarkStart w:id="93" w:name="_Toc16760"/>
      <w:bookmarkStart w:id="94" w:name="_Toc3087"/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毕业论文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中期检查表</w:t>
      </w:r>
      <w:bookmarkEnd w:id="93"/>
      <w:bookmarkEnd w:id="94"/>
    </w:p>
    <w:tbl>
      <w:tblPr>
        <w:tblStyle w:val="20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9"/>
        <w:gridCol w:w="465"/>
        <w:gridCol w:w="789"/>
        <w:gridCol w:w="568"/>
        <w:gridCol w:w="690"/>
        <w:gridCol w:w="336"/>
        <w:gridCol w:w="136"/>
        <w:gridCol w:w="822"/>
        <w:gridCol w:w="889"/>
        <w:gridCol w:w="252"/>
        <w:gridCol w:w="516"/>
        <w:gridCol w:w="453"/>
        <w:gridCol w:w="913"/>
        <w:gridCol w:w="948"/>
      </w:tblGrid>
      <w:tr w14:paraId="591F9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6AD8865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院</w:t>
            </w:r>
          </w:p>
        </w:tc>
        <w:tc>
          <w:tcPr>
            <w:tcW w:w="1822" w:type="dxa"/>
            <w:gridSpan w:val="3"/>
            <w:vAlign w:val="center"/>
          </w:tcPr>
          <w:p w14:paraId="3212BD9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727D0A3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4793" w:type="dxa"/>
            <w:gridSpan w:val="7"/>
            <w:vAlign w:val="center"/>
          </w:tcPr>
          <w:p w14:paraId="72975D6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6DE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4E4CDA9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822" w:type="dxa"/>
            <w:gridSpan w:val="3"/>
            <w:vAlign w:val="center"/>
          </w:tcPr>
          <w:p w14:paraId="5D455CD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272A07F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1711" w:type="dxa"/>
            <w:gridSpan w:val="2"/>
            <w:vAlign w:val="center"/>
          </w:tcPr>
          <w:p w14:paraId="15E89FA9">
            <w:pPr>
              <w:pStyle w:val="27"/>
              <w:keepNext w:val="0"/>
              <w:pageBreakBefore w:val="0"/>
              <w:tabs>
                <w:tab w:val="left" w:pos="741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right="0" w:rightChars="0" w:firstLine="211" w:firstLineChars="1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3"/>
            <w:vAlign w:val="center"/>
          </w:tcPr>
          <w:p w14:paraId="1572E26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861" w:type="dxa"/>
            <w:gridSpan w:val="2"/>
            <w:vAlign w:val="center"/>
          </w:tcPr>
          <w:p w14:paraId="66E9EF6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C0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2C3610EB">
            <w:pPr>
              <w:pStyle w:val="27"/>
              <w:keepNext w:val="0"/>
              <w:pageBreakBefore w:val="0"/>
              <w:tabs>
                <w:tab w:val="left" w:pos="63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777" w:type="dxa"/>
            <w:gridSpan w:val="13"/>
            <w:vAlign w:val="center"/>
          </w:tcPr>
          <w:p w14:paraId="3C0DE5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0A9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919" w:type="dxa"/>
          </w:tcPr>
          <w:p w14:paraId="27B52CF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6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选题是否有变化</w:t>
            </w:r>
          </w:p>
        </w:tc>
        <w:tc>
          <w:tcPr>
            <w:tcW w:w="1254" w:type="dxa"/>
            <w:gridSpan w:val="2"/>
          </w:tcPr>
          <w:p w14:paraId="334DD1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gridSpan w:val="2"/>
          </w:tcPr>
          <w:p w14:paraId="6E487D3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0"/>
              <w:ind w:left="17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如有，请</w:t>
            </w:r>
          </w:p>
          <w:p w14:paraId="3DC9E46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3"/>
              <w:ind w:left="17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填写原因</w:t>
            </w:r>
          </w:p>
        </w:tc>
        <w:tc>
          <w:tcPr>
            <w:tcW w:w="5265" w:type="dxa"/>
            <w:gridSpan w:val="9"/>
          </w:tcPr>
          <w:p w14:paraId="6D7C24D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6E0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</w:tcPr>
          <w:p w14:paraId="2E1B78F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是否一人一题</w:t>
            </w:r>
          </w:p>
        </w:tc>
        <w:tc>
          <w:tcPr>
            <w:tcW w:w="1254" w:type="dxa"/>
            <w:gridSpan w:val="2"/>
          </w:tcPr>
          <w:p w14:paraId="28EBFF1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5"/>
          </w:tcPr>
          <w:p w14:paraId="1071215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268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是否进行了开题报告</w:t>
            </w:r>
          </w:p>
        </w:tc>
        <w:tc>
          <w:tcPr>
            <w:tcW w:w="889" w:type="dxa"/>
          </w:tcPr>
          <w:p w14:paraId="6CC21DE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</w:tcPr>
          <w:p w14:paraId="23F9F6B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7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是否进行了文献调研</w:t>
            </w:r>
          </w:p>
        </w:tc>
        <w:tc>
          <w:tcPr>
            <w:tcW w:w="948" w:type="dxa"/>
          </w:tcPr>
          <w:p w14:paraId="447A053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318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3" w:hRule="atLeast"/>
        </w:trPr>
        <w:tc>
          <w:tcPr>
            <w:tcW w:w="9696" w:type="dxa"/>
            <w:gridSpan w:val="14"/>
          </w:tcPr>
          <w:p w14:paraId="7610BA9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论文安排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进度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的完成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情况：</w:t>
            </w:r>
          </w:p>
          <w:p w14:paraId="7555D49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528B5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90076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19F21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C8145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B43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384" w:type="dxa"/>
            <w:gridSpan w:val="2"/>
          </w:tcPr>
          <w:p w14:paraId="42C2EA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提前完成</w:t>
            </w:r>
          </w:p>
        </w:tc>
        <w:tc>
          <w:tcPr>
            <w:tcW w:w="2383" w:type="dxa"/>
            <w:gridSpan w:val="4"/>
          </w:tcPr>
          <w:p w14:paraId="6638385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按计划完成</w:t>
            </w:r>
          </w:p>
        </w:tc>
        <w:tc>
          <w:tcPr>
            <w:tcW w:w="2099" w:type="dxa"/>
            <w:gridSpan w:val="4"/>
          </w:tcPr>
          <w:p w14:paraId="193FA9A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部分完成</w:t>
            </w:r>
          </w:p>
        </w:tc>
        <w:tc>
          <w:tcPr>
            <w:tcW w:w="2830" w:type="dxa"/>
            <w:gridSpan w:val="4"/>
          </w:tcPr>
          <w:p w14:paraId="2BFDF52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未开展</w:t>
            </w:r>
          </w:p>
        </w:tc>
      </w:tr>
      <w:tr w14:paraId="7871A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9696" w:type="dxa"/>
            <w:gridSpan w:val="14"/>
          </w:tcPr>
          <w:p w14:paraId="0F3D4C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对部分完成或未开展的情况写出原因：</w:t>
            </w:r>
          </w:p>
        </w:tc>
      </w:tr>
      <w:tr w14:paraId="0D8C1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96" w:type="dxa"/>
            <w:gridSpan w:val="14"/>
          </w:tcPr>
          <w:p w14:paraId="20AE77F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工作态度情况（学生对毕业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的认真程度、纪律及出勤情况）：</w:t>
            </w:r>
          </w:p>
        </w:tc>
      </w:tr>
      <w:tr w14:paraId="2DFCF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384" w:type="dxa"/>
            <w:gridSpan w:val="2"/>
          </w:tcPr>
          <w:p w14:paraId="37E60E0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认真</w:t>
            </w:r>
          </w:p>
        </w:tc>
        <w:tc>
          <w:tcPr>
            <w:tcW w:w="2383" w:type="dxa"/>
            <w:gridSpan w:val="4"/>
          </w:tcPr>
          <w:p w14:paraId="14546E4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较认真</w:t>
            </w:r>
          </w:p>
        </w:tc>
        <w:tc>
          <w:tcPr>
            <w:tcW w:w="2615" w:type="dxa"/>
            <w:gridSpan w:val="5"/>
          </w:tcPr>
          <w:p w14:paraId="4660132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</w:tc>
        <w:tc>
          <w:tcPr>
            <w:tcW w:w="2314" w:type="dxa"/>
            <w:gridSpan w:val="3"/>
          </w:tcPr>
          <w:p w14:paraId="0F70DF4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不认真</w:t>
            </w:r>
          </w:p>
        </w:tc>
      </w:tr>
      <w:tr w14:paraId="46CCE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96" w:type="dxa"/>
            <w:gridSpan w:val="14"/>
          </w:tcPr>
          <w:p w14:paraId="3D179D6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中期质量评价（学生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前期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已完成工作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质量情况）：</w:t>
            </w:r>
          </w:p>
        </w:tc>
      </w:tr>
      <w:tr w14:paraId="1D1DF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84" w:type="dxa"/>
            <w:gridSpan w:val="2"/>
          </w:tcPr>
          <w:p w14:paraId="0027C0B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2383" w:type="dxa"/>
            <w:gridSpan w:val="4"/>
          </w:tcPr>
          <w:p w14:paraId="4CF368A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2615" w:type="dxa"/>
            <w:gridSpan w:val="5"/>
            <w:vAlign w:val="top"/>
          </w:tcPr>
          <w:p w14:paraId="4947546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  <w:tc>
          <w:tcPr>
            <w:tcW w:w="2314" w:type="dxa"/>
            <w:gridSpan w:val="3"/>
            <w:vAlign w:val="top"/>
          </w:tcPr>
          <w:p w14:paraId="642799E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较差</w:t>
            </w:r>
          </w:p>
        </w:tc>
      </w:tr>
      <w:tr w14:paraId="32E69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9696" w:type="dxa"/>
            <w:gridSpan w:val="14"/>
          </w:tcPr>
          <w:p w14:paraId="44ED170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指导教师意见：</w:t>
            </w:r>
          </w:p>
          <w:p w14:paraId="209CEC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9F892B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E4570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295424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6CA733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4419170">
            <w:pPr>
              <w:pStyle w:val="27"/>
              <w:keepNext w:val="0"/>
              <w:pageBreakBefore w:val="0"/>
              <w:tabs>
                <w:tab w:val="left" w:pos="6643"/>
                <w:tab w:val="left" w:pos="7272"/>
                <w:tab w:val="left" w:pos="7903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328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60E82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9696" w:type="dxa"/>
            <w:gridSpan w:val="14"/>
          </w:tcPr>
          <w:p w14:paraId="1F8A2BA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1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负责人意见：</w:t>
            </w:r>
          </w:p>
          <w:p w14:paraId="253879C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92EE73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DEDE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74318D8">
            <w:pPr>
              <w:pStyle w:val="27"/>
              <w:keepNext w:val="0"/>
              <w:pageBreakBefore w:val="0"/>
              <w:tabs>
                <w:tab w:val="left" w:pos="6643"/>
                <w:tab w:val="left" w:pos="7272"/>
                <w:tab w:val="left" w:pos="7903"/>
              </w:tabs>
              <w:kinsoku/>
              <w:wordWrap/>
              <w:overflowPunct/>
              <w:topLinePunct w:val="0"/>
              <w:bidi w:val="0"/>
              <w:adjustRightInd/>
              <w:snapToGrid/>
              <w:ind w:left="317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负责人：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5C6D7FCA">
      <w:pPr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0B0DF0E9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sectPr>
          <w:footerReference r:id="rId13" w:type="default"/>
          <w:footnotePr>
            <w:numFmt w:val="decimal"/>
          </w:footnotePr>
          <w:pgSz w:w="11910" w:h="16840"/>
          <w:pgMar w:top="1460" w:right="860" w:bottom="1180" w:left="1240" w:header="0" w:footer="913" w:gutter="0"/>
          <w:pgNumType w:fmt="decimal"/>
          <w:cols w:space="720" w:num="1"/>
        </w:sectPr>
      </w:pPr>
    </w:p>
    <w:p w14:paraId="363FB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FB74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2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毕业设计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中期检查表</w:t>
      </w:r>
    </w:p>
    <w:tbl>
      <w:tblPr>
        <w:tblStyle w:val="20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9"/>
        <w:gridCol w:w="465"/>
        <w:gridCol w:w="789"/>
        <w:gridCol w:w="568"/>
        <w:gridCol w:w="690"/>
        <w:gridCol w:w="336"/>
        <w:gridCol w:w="136"/>
        <w:gridCol w:w="822"/>
        <w:gridCol w:w="889"/>
        <w:gridCol w:w="252"/>
        <w:gridCol w:w="516"/>
        <w:gridCol w:w="453"/>
        <w:gridCol w:w="913"/>
        <w:gridCol w:w="948"/>
      </w:tblGrid>
      <w:tr w14:paraId="46C78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45DEA0B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院</w:t>
            </w:r>
          </w:p>
        </w:tc>
        <w:tc>
          <w:tcPr>
            <w:tcW w:w="1822" w:type="dxa"/>
            <w:gridSpan w:val="3"/>
            <w:vAlign w:val="center"/>
          </w:tcPr>
          <w:p w14:paraId="761EFBC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45632A9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4793" w:type="dxa"/>
            <w:gridSpan w:val="7"/>
            <w:vAlign w:val="center"/>
          </w:tcPr>
          <w:p w14:paraId="1459FF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21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2A3E232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822" w:type="dxa"/>
            <w:gridSpan w:val="3"/>
            <w:vAlign w:val="center"/>
          </w:tcPr>
          <w:p w14:paraId="55271EF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6535A43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1711" w:type="dxa"/>
            <w:gridSpan w:val="2"/>
            <w:vAlign w:val="center"/>
          </w:tcPr>
          <w:p w14:paraId="4D68703E">
            <w:pPr>
              <w:pStyle w:val="27"/>
              <w:keepNext w:val="0"/>
              <w:pageBreakBefore w:val="0"/>
              <w:tabs>
                <w:tab w:val="left" w:pos="741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right="0" w:rightChars="0" w:firstLine="211" w:firstLineChars="1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3"/>
            <w:vAlign w:val="center"/>
          </w:tcPr>
          <w:p w14:paraId="260017F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8"/>
              <w:ind w:left="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861" w:type="dxa"/>
            <w:gridSpan w:val="2"/>
            <w:vAlign w:val="center"/>
          </w:tcPr>
          <w:p w14:paraId="7CDB211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70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  <w:vAlign w:val="center"/>
          </w:tcPr>
          <w:p w14:paraId="6697416F">
            <w:pPr>
              <w:pStyle w:val="27"/>
              <w:keepNext w:val="0"/>
              <w:pageBreakBefore w:val="0"/>
              <w:tabs>
                <w:tab w:val="left" w:pos="63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777" w:type="dxa"/>
            <w:gridSpan w:val="13"/>
            <w:vAlign w:val="center"/>
          </w:tcPr>
          <w:p w14:paraId="724C5B0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E70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919" w:type="dxa"/>
          </w:tcPr>
          <w:p w14:paraId="01A36B5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6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选题是否有变化</w:t>
            </w:r>
          </w:p>
        </w:tc>
        <w:tc>
          <w:tcPr>
            <w:tcW w:w="1254" w:type="dxa"/>
            <w:gridSpan w:val="2"/>
          </w:tcPr>
          <w:p w14:paraId="7407799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gridSpan w:val="2"/>
          </w:tcPr>
          <w:p w14:paraId="710942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0"/>
              <w:ind w:left="17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如有，请</w:t>
            </w:r>
          </w:p>
          <w:p w14:paraId="6840F57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3"/>
              <w:ind w:left="17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填写原因</w:t>
            </w:r>
          </w:p>
        </w:tc>
        <w:tc>
          <w:tcPr>
            <w:tcW w:w="5265" w:type="dxa"/>
            <w:gridSpan w:val="9"/>
          </w:tcPr>
          <w:p w14:paraId="55917A0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FEA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9" w:type="dxa"/>
          </w:tcPr>
          <w:p w14:paraId="736C282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是否一人一题</w:t>
            </w:r>
          </w:p>
        </w:tc>
        <w:tc>
          <w:tcPr>
            <w:tcW w:w="1254" w:type="dxa"/>
            <w:gridSpan w:val="2"/>
          </w:tcPr>
          <w:p w14:paraId="255252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5"/>
          </w:tcPr>
          <w:p w14:paraId="4D5818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268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是否进行了开题报告</w:t>
            </w:r>
          </w:p>
        </w:tc>
        <w:tc>
          <w:tcPr>
            <w:tcW w:w="889" w:type="dxa"/>
          </w:tcPr>
          <w:p w14:paraId="504E06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</w:tcPr>
          <w:p w14:paraId="55CFEC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7"/>
              <w:ind w:left="7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是否进行了文献调研</w:t>
            </w:r>
          </w:p>
        </w:tc>
        <w:tc>
          <w:tcPr>
            <w:tcW w:w="948" w:type="dxa"/>
          </w:tcPr>
          <w:p w14:paraId="56043A0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71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3" w:hRule="atLeast"/>
        </w:trPr>
        <w:tc>
          <w:tcPr>
            <w:tcW w:w="9696" w:type="dxa"/>
            <w:gridSpan w:val="14"/>
          </w:tcPr>
          <w:p w14:paraId="1A22313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毕业设计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进度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的完成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情况：</w:t>
            </w:r>
          </w:p>
          <w:p w14:paraId="4E427C7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517D71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6DBFC4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27AD9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A3ECDC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jc w:val="right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A48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384" w:type="dxa"/>
            <w:gridSpan w:val="2"/>
          </w:tcPr>
          <w:p w14:paraId="3622C93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提前完成</w:t>
            </w:r>
          </w:p>
        </w:tc>
        <w:tc>
          <w:tcPr>
            <w:tcW w:w="2383" w:type="dxa"/>
            <w:gridSpan w:val="4"/>
          </w:tcPr>
          <w:p w14:paraId="250C7DD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按计划完成</w:t>
            </w:r>
          </w:p>
        </w:tc>
        <w:tc>
          <w:tcPr>
            <w:tcW w:w="2099" w:type="dxa"/>
            <w:gridSpan w:val="4"/>
          </w:tcPr>
          <w:p w14:paraId="365D177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部分完成</w:t>
            </w:r>
          </w:p>
        </w:tc>
        <w:tc>
          <w:tcPr>
            <w:tcW w:w="2830" w:type="dxa"/>
            <w:gridSpan w:val="4"/>
          </w:tcPr>
          <w:p w14:paraId="3F8A86E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669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未开展</w:t>
            </w:r>
          </w:p>
        </w:tc>
      </w:tr>
      <w:tr w14:paraId="40BDF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9696" w:type="dxa"/>
            <w:gridSpan w:val="14"/>
          </w:tcPr>
          <w:p w14:paraId="52E49B2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对部分完成或未开展的情况写出原因：</w:t>
            </w:r>
          </w:p>
        </w:tc>
      </w:tr>
      <w:tr w14:paraId="5BE83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96" w:type="dxa"/>
            <w:gridSpan w:val="14"/>
          </w:tcPr>
          <w:p w14:paraId="0E73038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工作态度情况（学生对毕业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的认真程度、纪律及出勤情况）：</w:t>
            </w:r>
          </w:p>
        </w:tc>
      </w:tr>
      <w:tr w14:paraId="4AA3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384" w:type="dxa"/>
            <w:gridSpan w:val="2"/>
          </w:tcPr>
          <w:p w14:paraId="549D6E7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认真</w:t>
            </w:r>
          </w:p>
        </w:tc>
        <w:tc>
          <w:tcPr>
            <w:tcW w:w="2383" w:type="dxa"/>
            <w:gridSpan w:val="4"/>
          </w:tcPr>
          <w:p w14:paraId="1352190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较认真</w:t>
            </w:r>
          </w:p>
        </w:tc>
        <w:tc>
          <w:tcPr>
            <w:tcW w:w="2615" w:type="dxa"/>
            <w:gridSpan w:val="5"/>
          </w:tcPr>
          <w:p w14:paraId="53B3003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</w:tc>
        <w:tc>
          <w:tcPr>
            <w:tcW w:w="2314" w:type="dxa"/>
            <w:gridSpan w:val="3"/>
          </w:tcPr>
          <w:p w14:paraId="56C8D62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不认真</w:t>
            </w:r>
          </w:p>
        </w:tc>
      </w:tr>
      <w:tr w14:paraId="7220F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96" w:type="dxa"/>
            <w:gridSpan w:val="14"/>
          </w:tcPr>
          <w:p w14:paraId="63F59A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8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中期质量评价（学生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前期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已完成工作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质量情况）：</w:t>
            </w:r>
          </w:p>
        </w:tc>
      </w:tr>
      <w:tr w14:paraId="74EFE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84" w:type="dxa"/>
            <w:gridSpan w:val="2"/>
          </w:tcPr>
          <w:p w14:paraId="1BB22DF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2383" w:type="dxa"/>
            <w:gridSpan w:val="4"/>
          </w:tcPr>
          <w:p w14:paraId="065E3FB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2615" w:type="dxa"/>
            <w:gridSpan w:val="5"/>
            <w:vAlign w:val="top"/>
          </w:tcPr>
          <w:p w14:paraId="5245A9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default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中等</w:t>
            </w:r>
          </w:p>
        </w:tc>
        <w:tc>
          <w:tcPr>
            <w:tcW w:w="2314" w:type="dxa"/>
            <w:gridSpan w:val="3"/>
            <w:vAlign w:val="top"/>
          </w:tcPr>
          <w:p w14:paraId="136EF3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77"/>
              <w:ind w:left="782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较差</w:t>
            </w:r>
          </w:p>
        </w:tc>
      </w:tr>
      <w:tr w14:paraId="5FFC8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9696" w:type="dxa"/>
            <w:gridSpan w:val="14"/>
          </w:tcPr>
          <w:p w14:paraId="11C3B6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2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指导教师意见：</w:t>
            </w:r>
          </w:p>
          <w:p w14:paraId="1D96052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1F1D6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A6A67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6E1029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78789E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5DD6C15">
            <w:pPr>
              <w:pStyle w:val="27"/>
              <w:keepNext w:val="0"/>
              <w:pageBreakBefore w:val="0"/>
              <w:tabs>
                <w:tab w:val="left" w:pos="6643"/>
                <w:tab w:val="left" w:pos="7272"/>
                <w:tab w:val="left" w:pos="7903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328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16538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9696" w:type="dxa"/>
            <w:gridSpan w:val="14"/>
          </w:tcPr>
          <w:p w14:paraId="3A94F5A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1"/>
              <w:ind w:left="26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负责人意见：</w:t>
            </w:r>
          </w:p>
          <w:p w14:paraId="4B963D5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802859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AEFE2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64B101">
            <w:pPr>
              <w:pStyle w:val="27"/>
              <w:keepNext w:val="0"/>
              <w:pageBreakBefore w:val="0"/>
              <w:tabs>
                <w:tab w:val="left" w:pos="6643"/>
                <w:tab w:val="left" w:pos="7272"/>
                <w:tab w:val="left" w:pos="7903"/>
              </w:tabs>
              <w:kinsoku/>
              <w:wordWrap/>
              <w:overflowPunct/>
              <w:topLinePunct w:val="0"/>
              <w:bidi w:val="0"/>
              <w:adjustRightInd/>
              <w:snapToGrid/>
              <w:ind w:left="317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负责人：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3392CA8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highlight w:val="none"/>
          <w14:textFill>
            <w14:solidFill>
              <w14:schemeClr w14:val="tx1"/>
            </w14:solidFill>
          </w14:textFill>
        </w:rPr>
        <w:sectPr>
          <w:footerReference r:id="rId14" w:type="default"/>
          <w:footnotePr>
            <w:numFmt w:val="decimal"/>
          </w:footnotePr>
          <w:pgSz w:w="11910" w:h="16840"/>
          <w:pgMar w:top="1460" w:right="860" w:bottom="1180" w:left="1240" w:header="0" w:footer="913" w:gutter="0"/>
          <w:pgNumType w:fmt="decimal"/>
          <w:cols w:space="720" w:num="1"/>
        </w:sectPr>
      </w:pPr>
    </w:p>
    <w:p w14:paraId="63675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2" w:after="0" w:afterLines="100"/>
        <w:ind w:left="0" w:right="0"/>
        <w:jc w:val="left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95" w:name="附件9：本科毕业设计\毕业论文指导教师评阅表"/>
      <w:bookmarkEnd w:id="95"/>
      <w:bookmarkStart w:id="96" w:name="附件8：本科毕业设计\毕业论文答辩资格审查表"/>
      <w:bookmarkEnd w:id="96"/>
      <w:bookmarkStart w:id="97" w:name="_Toc5775"/>
      <w:bookmarkStart w:id="98" w:name="_Toc7129"/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97"/>
      <w:bookmarkEnd w:id="98"/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4（选其一）</w:t>
      </w:r>
    </w:p>
    <w:p w14:paraId="5E19B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8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bookmarkStart w:id="99" w:name="_Toc27720"/>
      <w:bookmarkStart w:id="100" w:name="_Toc23461"/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本科毕业设计指导教师评阅表</w:t>
      </w:r>
      <w:bookmarkEnd w:id="99"/>
      <w:bookmarkEnd w:id="100"/>
    </w:p>
    <w:p w14:paraId="19478D5D">
      <w:pPr>
        <w:pStyle w:val="11"/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4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0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330"/>
        <w:gridCol w:w="1339"/>
        <w:gridCol w:w="818"/>
        <w:gridCol w:w="2080"/>
        <w:gridCol w:w="1519"/>
        <w:gridCol w:w="1255"/>
        <w:gridCol w:w="732"/>
        <w:gridCol w:w="689"/>
      </w:tblGrid>
      <w:tr w14:paraId="36D20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66" w:type="dxa"/>
            <w:gridSpan w:val="2"/>
          </w:tcPr>
          <w:p w14:paraId="3FAA45E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5"/>
              <w:ind w:left="13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339" w:type="dxa"/>
          </w:tcPr>
          <w:p w14:paraId="58F882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</w:tcPr>
          <w:p w14:paraId="538A3B3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5"/>
              <w:ind w:left="15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080" w:type="dxa"/>
          </w:tcPr>
          <w:p w14:paraId="3F18B99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</w:tcPr>
          <w:p w14:paraId="089341F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5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676" w:type="dxa"/>
            <w:gridSpan w:val="3"/>
          </w:tcPr>
          <w:p w14:paraId="54C299A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C7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166" w:type="dxa"/>
            <w:gridSpan w:val="2"/>
          </w:tcPr>
          <w:p w14:paraId="58B629C0">
            <w:pPr>
              <w:pStyle w:val="27"/>
              <w:keepNext w:val="0"/>
              <w:pageBreakBefore w:val="0"/>
              <w:tabs>
                <w:tab w:val="left" w:pos="768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04"/>
              <w:ind w:left="13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432" w:type="dxa"/>
            <w:gridSpan w:val="7"/>
          </w:tcPr>
          <w:p w14:paraId="223287F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6C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77" w:type="dxa"/>
            <w:gridSpan w:val="7"/>
          </w:tcPr>
          <w:p w14:paraId="1C7AA57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9" w:line="250" w:lineRule="exact"/>
              <w:ind w:left="3323" w:right="331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评 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价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项 目</w:t>
            </w:r>
          </w:p>
        </w:tc>
        <w:tc>
          <w:tcPr>
            <w:tcW w:w="732" w:type="dxa"/>
          </w:tcPr>
          <w:p w14:paraId="7465779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9" w:line="250" w:lineRule="exact"/>
              <w:ind w:left="11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689" w:type="dxa"/>
          </w:tcPr>
          <w:p w14:paraId="0D286F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9" w:line="250" w:lineRule="exact"/>
              <w:ind w:left="11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 w14:paraId="56DB6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restart"/>
          </w:tcPr>
          <w:p w14:paraId="20FB15B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00" w:lineRule="atLeast"/>
              <w:ind w:left="187" w:right="178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工作表现10%</w:t>
            </w:r>
          </w:p>
        </w:tc>
        <w:tc>
          <w:tcPr>
            <w:tcW w:w="7341" w:type="dxa"/>
            <w:gridSpan w:val="6"/>
          </w:tcPr>
          <w:p w14:paraId="00EC08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学习态度认真、遵守纪律、恪守学术规范</w:t>
            </w:r>
          </w:p>
        </w:tc>
        <w:tc>
          <w:tcPr>
            <w:tcW w:w="732" w:type="dxa"/>
            <w:vMerge w:val="restart"/>
          </w:tcPr>
          <w:p w14:paraId="7DED29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8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2D71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89" w:type="dxa"/>
            <w:vMerge w:val="restart"/>
          </w:tcPr>
          <w:p w14:paraId="572B49F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20D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4B039C2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3B9BE05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认真开展实验、调研工作，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能按期完成任务书中的各项任务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6037301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3E730EF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0B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2F5A0F7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0B5DEAD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虚心接受指导，认真求教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3FF3EEC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6F083FB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DC0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restart"/>
          </w:tcPr>
          <w:p w14:paraId="2528180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5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FC9BF6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 w:line="266" w:lineRule="auto"/>
              <w:ind w:left="187" w:right="178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选题质量20%</w:t>
            </w:r>
          </w:p>
        </w:tc>
        <w:tc>
          <w:tcPr>
            <w:tcW w:w="7341" w:type="dxa"/>
            <w:gridSpan w:val="6"/>
          </w:tcPr>
          <w:p w14:paraId="6D3AEEF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选题符合专业培养目标，体现综合训练基本要求</w:t>
            </w:r>
          </w:p>
        </w:tc>
        <w:tc>
          <w:tcPr>
            <w:tcW w:w="732" w:type="dxa"/>
            <w:vMerge w:val="restart"/>
          </w:tcPr>
          <w:p w14:paraId="6CE6676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9485D3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FA272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89" w:type="dxa"/>
            <w:vMerge w:val="restart"/>
          </w:tcPr>
          <w:p w14:paraId="73DAFF2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D6A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7074607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160D4C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题目难度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适中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7191730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181C080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64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65B54AB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45B98D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达到科学研究和实践能力培养目的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32CFED1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293701E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38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68CB818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55D799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选题有一定的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理论或实际价值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25C036C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6BF6861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D07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restart"/>
          </w:tcPr>
          <w:p w14:paraId="1059C92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0F6693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93" w:right="178" w:hanging="10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摘要5%</w:t>
            </w:r>
          </w:p>
        </w:tc>
        <w:tc>
          <w:tcPr>
            <w:tcW w:w="7341" w:type="dxa"/>
            <w:gridSpan w:val="6"/>
          </w:tcPr>
          <w:p w14:paraId="388F26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中文摘要能对全文进行简练的概括</w:t>
            </w:r>
          </w:p>
        </w:tc>
        <w:tc>
          <w:tcPr>
            <w:tcW w:w="732" w:type="dxa"/>
            <w:vMerge w:val="restart"/>
          </w:tcPr>
          <w:p w14:paraId="7A9ADBA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400956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89" w:type="dxa"/>
            <w:vMerge w:val="restart"/>
          </w:tcPr>
          <w:p w14:paraId="4EEC0F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C6FE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6F6EA29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12B33F2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研究方法、研究解决的问题，研究的结论（结果）明确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6FEB9E8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6C3C0EB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EB0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74DA79A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37D941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英文摘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能与中文摘要一致，符合英语规范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5CF29AB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7AE518B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AC1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restart"/>
          </w:tcPr>
          <w:p w14:paraId="3E10EC3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221D6F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DF9F4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0FCD31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C1894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8" w:right="26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pacing w:val="-14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毕业设计质量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65％</w:t>
            </w:r>
          </w:p>
        </w:tc>
        <w:tc>
          <w:tcPr>
            <w:tcW w:w="7341" w:type="dxa"/>
            <w:gridSpan w:val="6"/>
          </w:tcPr>
          <w:p w14:paraId="14195FC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综合运用知识的能力（设计内容深广度及问题难易度）</w:t>
            </w:r>
          </w:p>
        </w:tc>
        <w:tc>
          <w:tcPr>
            <w:tcW w:w="732" w:type="dxa"/>
            <w:vMerge w:val="restart"/>
          </w:tcPr>
          <w:p w14:paraId="7D99111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0A1DF1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7D1D0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CF1F3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210184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91E9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3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E5D949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689" w:type="dxa"/>
            <w:vMerge w:val="restart"/>
          </w:tcPr>
          <w:p w14:paraId="6B184DF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61B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5921F60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294E4A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实验（设计）能力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1471C33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7558FC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15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2DC9693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3238DF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计算能力（数据运算与处理能力等）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67474A6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3286DF7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EE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05F9E03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758C9A2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文献资料利用能力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40B94DB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79F97A0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5FC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3F0760E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6993D6D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计算机应用能力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22A3F68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19DE0A8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C26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670D8CA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77E8436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对实验结果的分析能力（或综合分析能力、技术经济分析能力）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4913128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628E52A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7D1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558E665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689E56F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插图（或图纸）质量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2000FD7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3769849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A4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360C4C5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4643F62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设计说明书撰写水平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683004E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5759A6D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34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09DBF4A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77B7C6C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设计的实用性与科学性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2FBEE2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6651020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B6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612462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421F41E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设计规范化程度（设计栏目齐全合理等）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08EE2E1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5C8152E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EFA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36" w:type="dxa"/>
            <w:vMerge w:val="continue"/>
            <w:tcBorders>
              <w:top w:val="nil"/>
            </w:tcBorders>
          </w:tcPr>
          <w:p w14:paraId="092F0C8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1" w:type="dxa"/>
            <w:gridSpan w:val="6"/>
          </w:tcPr>
          <w:p w14:paraId="2B8449C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设计结果有一定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的理论或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价值</w:t>
            </w:r>
          </w:p>
        </w:tc>
        <w:tc>
          <w:tcPr>
            <w:tcW w:w="732" w:type="dxa"/>
            <w:vMerge w:val="continue"/>
            <w:tcBorders>
              <w:top w:val="nil"/>
            </w:tcBorders>
          </w:tcPr>
          <w:p w14:paraId="6533915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</w:tcPr>
          <w:p w14:paraId="0283551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E32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909" w:type="dxa"/>
            <w:gridSpan w:val="8"/>
          </w:tcPr>
          <w:p w14:paraId="012A4AA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/>
              <w:ind w:left="2549" w:right="254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毕业设计评阅成绩（百分制）</w:t>
            </w:r>
          </w:p>
        </w:tc>
        <w:tc>
          <w:tcPr>
            <w:tcW w:w="689" w:type="dxa"/>
          </w:tcPr>
          <w:p w14:paraId="26502D6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6B9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0" w:hRule="atLeast"/>
        </w:trPr>
        <w:tc>
          <w:tcPr>
            <w:tcW w:w="836" w:type="dxa"/>
          </w:tcPr>
          <w:p w14:paraId="128684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5B270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669BE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151015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7F002E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93" w:right="283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指导教师评语</w:t>
            </w:r>
          </w:p>
        </w:tc>
        <w:tc>
          <w:tcPr>
            <w:tcW w:w="8762" w:type="dxa"/>
            <w:gridSpan w:val="8"/>
          </w:tcPr>
          <w:p w14:paraId="3BAEA88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42A4B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5969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8497FF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25763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4FAF81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578868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4A5570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48C0F9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651F45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3F4312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F340E2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BF061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405137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是否同意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指导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教师签名：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  <w:p w14:paraId="507D061F">
            <w:pPr>
              <w:pStyle w:val="27"/>
              <w:keepNext w:val="0"/>
              <w:pageBreakBefore w:val="0"/>
              <w:tabs>
                <w:tab w:val="left" w:pos="3467"/>
                <w:tab w:val="left" w:pos="6618"/>
                <w:tab w:val="left" w:pos="7141"/>
                <w:tab w:val="left" w:pos="7667"/>
              </w:tabs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年    月    日</w:t>
            </w:r>
          </w:p>
        </w:tc>
      </w:tr>
    </w:tbl>
    <w:p w14:paraId="27DAD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bookmarkStart w:id="101" w:name="_Toc27877"/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备注：优秀(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90-100分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)、良好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80-89分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)、中等(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70-79分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60-69分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)、不及格(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60分以下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)。</w:t>
      </w:r>
    </w:p>
    <w:p w14:paraId="4F893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此表各学院可根据本学院专业特点参照执行。</w:t>
      </w:r>
    </w:p>
    <w:bookmarkEnd w:id="101"/>
    <w:p w14:paraId="44A42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02" w:name="_Toc13512"/>
      <w:bookmarkStart w:id="103" w:name="_Toc4091"/>
      <w:bookmarkStart w:id="104" w:name="_Toc30401"/>
    </w:p>
    <w:p w14:paraId="4015E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本科毕业论文指导教师评阅表</w:t>
      </w:r>
      <w:bookmarkEnd w:id="102"/>
      <w:bookmarkEnd w:id="103"/>
      <w:bookmarkEnd w:id="104"/>
    </w:p>
    <w:tbl>
      <w:tblPr>
        <w:tblStyle w:val="20"/>
        <w:tblW w:w="96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2"/>
        <w:gridCol w:w="591"/>
        <w:gridCol w:w="1891"/>
        <w:gridCol w:w="779"/>
        <w:gridCol w:w="1949"/>
        <w:gridCol w:w="1299"/>
        <w:gridCol w:w="794"/>
        <w:gridCol w:w="692"/>
        <w:gridCol w:w="920"/>
      </w:tblGrid>
      <w:tr w14:paraId="2C91E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293" w:type="dxa"/>
            <w:gridSpan w:val="2"/>
          </w:tcPr>
          <w:p w14:paraId="04383E3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4"/>
              <w:ind w:left="17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891" w:type="dxa"/>
          </w:tcPr>
          <w:p w14:paraId="521CDB3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</w:tcPr>
          <w:p w14:paraId="47DAD01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4"/>
              <w:ind w:left="14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949" w:type="dxa"/>
          </w:tcPr>
          <w:p w14:paraId="7477BFB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</w:tcPr>
          <w:p w14:paraId="7423BBF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406" w:type="dxa"/>
            <w:gridSpan w:val="3"/>
          </w:tcPr>
          <w:p w14:paraId="0B33589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DB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93" w:type="dxa"/>
            <w:gridSpan w:val="2"/>
          </w:tcPr>
          <w:p w14:paraId="3658B112">
            <w:pPr>
              <w:pStyle w:val="27"/>
              <w:keepNext w:val="0"/>
              <w:pageBreakBefore w:val="0"/>
              <w:tabs>
                <w:tab w:val="left" w:pos="754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04"/>
              <w:ind w:left="22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324" w:type="dxa"/>
            <w:gridSpan w:val="7"/>
          </w:tcPr>
          <w:p w14:paraId="1461EBB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D4D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8005" w:type="dxa"/>
            <w:gridSpan w:val="7"/>
          </w:tcPr>
          <w:p w14:paraId="6C8C4DE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3095" w:right="3088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 分 项 目</w:t>
            </w:r>
          </w:p>
        </w:tc>
        <w:tc>
          <w:tcPr>
            <w:tcW w:w="692" w:type="dxa"/>
          </w:tcPr>
          <w:p w14:paraId="5ECCD7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11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20" w:type="dxa"/>
          </w:tcPr>
          <w:p w14:paraId="41ED88C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21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 w14:paraId="6758D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restart"/>
          </w:tcPr>
          <w:p w14:paraId="3A7B829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" w:line="300" w:lineRule="atLeast"/>
              <w:ind w:left="113" w:right="101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工作表现10%</w:t>
            </w:r>
          </w:p>
        </w:tc>
        <w:tc>
          <w:tcPr>
            <w:tcW w:w="7303" w:type="dxa"/>
            <w:gridSpan w:val="6"/>
          </w:tcPr>
          <w:p w14:paraId="3C5B42A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学习态度认真、遵守纪律、恪守学术规范</w:t>
            </w:r>
          </w:p>
        </w:tc>
        <w:tc>
          <w:tcPr>
            <w:tcW w:w="692" w:type="dxa"/>
            <w:vMerge w:val="restart"/>
          </w:tcPr>
          <w:p w14:paraId="35D4925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47A48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1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20" w:type="dxa"/>
            <w:vMerge w:val="restart"/>
          </w:tcPr>
          <w:p w14:paraId="504FF00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D69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00E9378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7F1E928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认真开展实验、调研工作，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能按期完成任务书中的各项任务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50F25C5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170F09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CF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1E68A78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743FBBF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虚心接受指导，认真求教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1571921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783669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5D0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restart"/>
          </w:tcPr>
          <w:p w14:paraId="36EB20B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5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665B2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 w:line="266" w:lineRule="auto"/>
              <w:ind w:left="113" w:right="101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选题质量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15％</w:t>
            </w:r>
          </w:p>
        </w:tc>
        <w:tc>
          <w:tcPr>
            <w:tcW w:w="7303" w:type="dxa"/>
            <w:gridSpan w:val="6"/>
          </w:tcPr>
          <w:p w14:paraId="680D707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选题符合专业培养目标，体现综合训练基本要求</w:t>
            </w:r>
          </w:p>
        </w:tc>
        <w:tc>
          <w:tcPr>
            <w:tcW w:w="692" w:type="dxa"/>
            <w:vMerge w:val="restart"/>
          </w:tcPr>
          <w:p w14:paraId="2BEC0F1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0B85F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8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A80CC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1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20" w:type="dxa"/>
            <w:vMerge w:val="restart"/>
          </w:tcPr>
          <w:p w14:paraId="624BC17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342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61968AD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66D4A24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题目难易度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78024E5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8D955B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114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6134959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6C88448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题目工作量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2A38BBD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7998C6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71F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3B7D878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63E0C6B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选题有一定的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理论或实际价值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3AC8EAE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11FE75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2F3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restart"/>
          </w:tcPr>
          <w:p w14:paraId="0D2227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C003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19" w:right="109" w:hanging="113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摘要5%</w:t>
            </w:r>
          </w:p>
        </w:tc>
        <w:tc>
          <w:tcPr>
            <w:tcW w:w="7303" w:type="dxa"/>
            <w:gridSpan w:val="6"/>
          </w:tcPr>
          <w:p w14:paraId="1E1AF03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中文摘要能对全文进行简练的概括</w:t>
            </w:r>
          </w:p>
        </w:tc>
        <w:tc>
          <w:tcPr>
            <w:tcW w:w="692" w:type="dxa"/>
            <w:vMerge w:val="restart"/>
          </w:tcPr>
          <w:p w14:paraId="311C50A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06DC95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8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20" w:type="dxa"/>
            <w:vMerge w:val="restart"/>
          </w:tcPr>
          <w:p w14:paraId="7A595B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12B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4BCC569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7017981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研究方法、研究解决的问题，研究的结论（结果）明确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241BC32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3E450EA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803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54EBD96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7219D11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英文摘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能与中文摘要一致，符合英语规范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7BCF47F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5B145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DE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restart"/>
          </w:tcPr>
          <w:p w14:paraId="28FEE23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104FC6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6" w:right="10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能力水平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30％</w:t>
            </w:r>
          </w:p>
        </w:tc>
        <w:tc>
          <w:tcPr>
            <w:tcW w:w="7303" w:type="dxa"/>
            <w:gridSpan w:val="6"/>
          </w:tcPr>
          <w:p w14:paraId="118DD3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综合运用知识能力</w:t>
            </w:r>
          </w:p>
        </w:tc>
        <w:tc>
          <w:tcPr>
            <w:tcW w:w="692" w:type="dxa"/>
            <w:vMerge w:val="restart"/>
          </w:tcPr>
          <w:p w14:paraId="1CD5B04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6B4AC6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A44E1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8"/>
              <w:ind w:left="21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20" w:type="dxa"/>
            <w:vMerge w:val="restart"/>
          </w:tcPr>
          <w:p w14:paraId="2F383F9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E59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1C12CD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6059F03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研究方案的设计能力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0F65DFD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40F676D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D9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40F07E1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7D3CD30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研究方法和手段的运用能力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04BD0D9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3B48B07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74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22E31FA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480288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文献资料利用能力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508CB85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A4DE33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B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7F8D3D4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2A048A8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文题相符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理论联系实际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0397486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7845CB3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ED0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restart"/>
          </w:tcPr>
          <w:p w14:paraId="1DF7C35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3FE45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6" w:right="10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质量40%</w:t>
            </w:r>
          </w:p>
        </w:tc>
        <w:tc>
          <w:tcPr>
            <w:tcW w:w="7303" w:type="dxa"/>
            <w:gridSpan w:val="6"/>
            <w:vAlign w:val="top"/>
          </w:tcPr>
          <w:p w14:paraId="5B6E4D6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写作水平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中心突出，结构合理，论证充分，逻辑性强，层次清楚等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92" w:type="dxa"/>
            <w:vMerge w:val="restart"/>
          </w:tcPr>
          <w:p w14:paraId="2FA720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39AF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46FCB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8"/>
              <w:ind w:left="21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20" w:type="dxa"/>
            <w:vMerge w:val="restart"/>
          </w:tcPr>
          <w:p w14:paraId="4E0FE81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7E6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7E08A8E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  <w:vAlign w:val="top"/>
          </w:tcPr>
          <w:p w14:paraId="7850EC9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写作规范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行文流畅，语句通顺，版面清晰，格式规范等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60F2081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3BDB03A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FAF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78CB86D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5950621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篇幅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字数符合要求等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640456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1CF9FE1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D4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702" w:type="dxa"/>
            <w:vMerge w:val="continue"/>
            <w:tcBorders>
              <w:top w:val="nil"/>
            </w:tcBorders>
          </w:tcPr>
          <w:p w14:paraId="7AF66AA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3" w:type="dxa"/>
            <w:gridSpan w:val="6"/>
          </w:tcPr>
          <w:p w14:paraId="6BCD6E0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有一定的学术或应用价值</w:t>
            </w: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6F4501E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top w:val="nil"/>
            </w:tcBorders>
          </w:tcPr>
          <w:p w14:paraId="3C4CD6B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0F2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8697" w:type="dxa"/>
            <w:gridSpan w:val="8"/>
          </w:tcPr>
          <w:p w14:paraId="6B0F9A6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99"/>
              <w:ind w:left="2733" w:right="251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毕业论文评阅成绩（百分制）</w:t>
            </w:r>
          </w:p>
        </w:tc>
        <w:tc>
          <w:tcPr>
            <w:tcW w:w="920" w:type="dxa"/>
          </w:tcPr>
          <w:p w14:paraId="0B32B86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535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0" w:hRule="atLeast"/>
          <w:jc w:val="center"/>
        </w:trPr>
        <w:tc>
          <w:tcPr>
            <w:tcW w:w="702" w:type="dxa"/>
          </w:tcPr>
          <w:p w14:paraId="7A4BBD6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EC07E5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53FAF0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14D74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E7DBDE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97BD4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19" w:right="20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指导教师评语</w:t>
            </w:r>
          </w:p>
        </w:tc>
        <w:tc>
          <w:tcPr>
            <w:tcW w:w="8915" w:type="dxa"/>
            <w:gridSpan w:val="8"/>
          </w:tcPr>
          <w:p w14:paraId="6D64B99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89CA86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39320A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FB9F4F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DF7C1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D3519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300DA1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4D25E0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A18541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9BA3D0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9B9EB6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AD450C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4C54F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B4FD54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是否同意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指导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教师签名：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  <w:p w14:paraId="3E195632">
            <w:pPr>
              <w:pStyle w:val="27"/>
              <w:keepNext w:val="0"/>
              <w:pageBreakBefore w:val="0"/>
              <w:tabs>
                <w:tab w:val="left" w:pos="2732"/>
                <w:tab w:val="left" w:pos="5883"/>
                <w:tab w:val="left" w:pos="6406"/>
                <w:tab w:val="left" w:pos="6932"/>
              </w:tabs>
              <w:kinsoku/>
              <w:wordWrap/>
              <w:overflowPunct/>
              <w:topLinePunct w:val="0"/>
              <w:bidi w:val="0"/>
              <w:adjustRightInd/>
              <w:snapToGrid/>
              <w:ind w:left="317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年    月    日</w:t>
            </w:r>
          </w:p>
        </w:tc>
      </w:tr>
    </w:tbl>
    <w:p w14:paraId="7AD9D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备注：优秀(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90-100分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)、良好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80-89分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)、中等(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70-79分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60-69分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)、不及格(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60分以下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)。</w:t>
      </w:r>
    </w:p>
    <w:p w14:paraId="4D565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此表各学院可根据本学院专业特点参照执行。</w:t>
      </w:r>
    </w:p>
    <w:p w14:paraId="38C3CA23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 w:line="324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sectPr>
          <w:footerReference r:id="rId15" w:type="default"/>
          <w:footnotePr>
            <w:numFmt w:val="decimal"/>
          </w:footnotePr>
          <w:pgSz w:w="11910" w:h="16840"/>
          <w:pgMar w:top="1460" w:right="860" w:bottom="1180" w:left="1240" w:header="0" w:footer="993" w:gutter="0"/>
          <w:pgNumType w:fmt="decimal"/>
          <w:cols w:space="720" w:num="1"/>
        </w:sectPr>
      </w:pPr>
    </w:p>
    <w:p w14:paraId="2F4A4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 w:firstLine="241" w:firstLineChars="100"/>
        <w:jc w:val="both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05" w:name="附件10：本科毕业设计\毕业论文评阅教师评阅表"/>
      <w:bookmarkEnd w:id="105"/>
      <w:bookmarkStart w:id="106" w:name="_Toc20932"/>
      <w:bookmarkStart w:id="107" w:name="_Toc2963"/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106"/>
      <w:bookmarkEnd w:id="107"/>
      <w:r>
        <w:rPr>
          <w:rFonts w:hint="eastAsia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35488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08" w:name="_Toc28213"/>
      <w:bookmarkStart w:id="109" w:name="_Toc17384"/>
      <w:bookmarkStart w:id="110" w:name="_Toc9934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本科毕业设计评阅教师评阅表</w:t>
      </w:r>
      <w:bookmarkEnd w:id="108"/>
      <w:bookmarkEnd w:id="109"/>
      <w:bookmarkEnd w:id="110"/>
    </w:p>
    <w:tbl>
      <w:tblPr>
        <w:tblStyle w:val="20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5"/>
        <w:gridCol w:w="578"/>
        <w:gridCol w:w="1707"/>
        <w:gridCol w:w="1005"/>
        <w:gridCol w:w="1579"/>
        <w:gridCol w:w="1135"/>
        <w:gridCol w:w="963"/>
        <w:gridCol w:w="1365"/>
      </w:tblGrid>
      <w:tr w14:paraId="49B41E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623" w:type="dxa"/>
            <w:gridSpan w:val="2"/>
            <w:tcBorders>
              <w:right w:val="single" w:color="000000" w:sz="4" w:space="0"/>
            </w:tcBorders>
          </w:tcPr>
          <w:p w14:paraId="6192A72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8"/>
              <w:ind w:left="34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707" w:type="dxa"/>
            <w:tcBorders>
              <w:left w:val="single" w:color="000000" w:sz="4" w:space="0"/>
              <w:right w:val="single" w:color="000000" w:sz="4" w:space="0"/>
            </w:tcBorders>
          </w:tcPr>
          <w:p w14:paraId="085986C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left w:val="single" w:color="000000" w:sz="4" w:space="0"/>
              <w:right w:val="single" w:color="000000" w:sz="4" w:space="0"/>
            </w:tcBorders>
          </w:tcPr>
          <w:p w14:paraId="290061D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8"/>
              <w:ind w:left="24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579" w:type="dxa"/>
            <w:tcBorders>
              <w:left w:val="single" w:color="000000" w:sz="4" w:space="0"/>
              <w:right w:val="single" w:color="000000" w:sz="4" w:space="0"/>
            </w:tcBorders>
          </w:tcPr>
          <w:p w14:paraId="5EF0C4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tcBorders>
              <w:left w:val="single" w:color="000000" w:sz="4" w:space="0"/>
              <w:right w:val="single" w:color="000000" w:sz="4" w:space="0"/>
            </w:tcBorders>
          </w:tcPr>
          <w:p w14:paraId="06CAABB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8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328" w:type="dxa"/>
            <w:gridSpan w:val="2"/>
            <w:tcBorders>
              <w:left w:val="single" w:color="000000" w:sz="4" w:space="0"/>
            </w:tcBorders>
          </w:tcPr>
          <w:p w14:paraId="3D1CCE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CCA8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623" w:type="dxa"/>
            <w:gridSpan w:val="2"/>
            <w:tcBorders>
              <w:right w:val="single" w:color="000000" w:sz="4" w:space="0"/>
            </w:tcBorders>
          </w:tcPr>
          <w:p w14:paraId="03F7EE4D">
            <w:pPr>
              <w:pStyle w:val="27"/>
              <w:keepNext w:val="0"/>
              <w:pageBreakBefore w:val="0"/>
              <w:tabs>
                <w:tab w:val="left" w:pos="97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92"/>
              <w:ind w:left="34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754" w:type="dxa"/>
            <w:gridSpan w:val="6"/>
            <w:tcBorders>
              <w:left w:val="single" w:color="000000" w:sz="4" w:space="0"/>
            </w:tcBorders>
          </w:tcPr>
          <w:p w14:paraId="2D61969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4758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8012" w:type="dxa"/>
            <w:gridSpan w:val="7"/>
          </w:tcPr>
          <w:p w14:paraId="09FB7617">
            <w:pPr>
              <w:pStyle w:val="27"/>
              <w:keepNext w:val="0"/>
              <w:pageBreakBefore w:val="0"/>
              <w:tabs>
                <w:tab w:val="left" w:pos="551"/>
                <w:tab w:val="left" w:pos="1077"/>
                <w:tab w:val="left" w:pos="160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61"/>
              <w:ind w:lef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价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1365" w:type="dxa"/>
          </w:tcPr>
          <w:p w14:paraId="4A19A43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1"/>
              <w:ind w:left="223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评定分数</w:t>
            </w:r>
          </w:p>
        </w:tc>
      </w:tr>
      <w:tr w14:paraId="7E7989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restart"/>
            <w:vAlign w:val="center"/>
          </w:tcPr>
          <w:p w14:paraId="43CB725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right="237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选题质量25％</w:t>
            </w:r>
          </w:p>
        </w:tc>
        <w:tc>
          <w:tcPr>
            <w:tcW w:w="578" w:type="dxa"/>
            <w:vAlign w:val="top"/>
          </w:tcPr>
          <w:p w14:paraId="5EA288D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89" w:type="dxa"/>
            <w:gridSpan w:val="5"/>
          </w:tcPr>
          <w:p w14:paraId="1659462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选题符合专业培养目标，体现综合训练基本要求</w:t>
            </w:r>
          </w:p>
        </w:tc>
        <w:tc>
          <w:tcPr>
            <w:tcW w:w="1365" w:type="dxa"/>
            <w:vMerge w:val="restart"/>
          </w:tcPr>
          <w:p w14:paraId="015FD9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5D8E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  <w:vAlign w:val="center"/>
          </w:tcPr>
          <w:p w14:paraId="5F350DE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5D2B15A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89" w:type="dxa"/>
            <w:gridSpan w:val="5"/>
          </w:tcPr>
          <w:p w14:paraId="7D88302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题目难易度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工作量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0F99E52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8C4F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  <w:vAlign w:val="center"/>
          </w:tcPr>
          <w:p w14:paraId="2B3E6AF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69E48C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89" w:type="dxa"/>
            <w:gridSpan w:val="5"/>
          </w:tcPr>
          <w:p w14:paraId="18DAC0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题目与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行业企业生产发展实际、工程实践、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实验等实际的结合程度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437EE1B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048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restart"/>
            <w:vAlign w:val="center"/>
          </w:tcPr>
          <w:p w14:paraId="721B792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466" w:leftChars="116" w:right="237" w:hanging="211" w:hangingChars="100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摘要5%</w:t>
            </w:r>
          </w:p>
        </w:tc>
        <w:tc>
          <w:tcPr>
            <w:tcW w:w="578" w:type="dxa"/>
            <w:vAlign w:val="top"/>
          </w:tcPr>
          <w:p w14:paraId="421C1F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89" w:type="dxa"/>
            <w:gridSpan w:val="5"/>
          </w:tcPr>
          <w:p w14:paraId="21AD8D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中文摘要能对全文进行简练的概括</w:t>
            </w:r>
          </w:p>
        </w:tc>
        <w:tc>
          <w:tcPr>
            <w:tcW w:w="1365" w:type="dxa"/>
            <w:vMerge w:val="restart"/>
          </w:tcPr>
          <w:p w14:paraId="04F40D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EAA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  <w:vAlign w:val="center"/>
          </w:tcPr>
          <w:p w14:paraId="050C635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6BFDCC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89" w:type="dxa"/>
            <w:gridSpan w:val="5"/>
          </w:tcPr>
          <w:p w14:paraId="4467EB9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研究方法、研究解决的问题，研究的结论（结果）明确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1382A62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DF41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045" w:type="dxa"/>
            <w:vMerge w:val="restart"/>
            <w:vAlign w:val="center"/>
          </w:tcPr>
          <w:p w14:paraId="7234878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center"/>
              <w:textAlignment w:val="auto"/>
              <w:outlineLvl w:val="9"/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毕业设计质量70％</w:t>
            </w:r>
          </w:p>
        </w:tc>
        <w:tc>
          <w:tcPr>
            <w:tcW w:w="578" w:type="dxa"/>
            <w:vAlign w:val="top"/>
          </w:tcPr>
          <w:p w14:paraId="0EC2CA7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89" w:type="dxa"/>
            <w:gridSpan w:val="5"/>
          </w:tcPr>
          <w:p w14:paraId="4C475F8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综合运用知识的能力（设计内容深广度及问题难易度）</w:t>
            </w:r>
          </w:p>
        </w:tc>
        <w:tc>
          <w:tcPr>
            <w:tcW w:w="1365" w:type="dxa"/>
            <w:vMerge w:val="restart"/>
          </w:tcPr>
          <w:p w14:paraId="16F5E3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21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7C04E61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26F3E9C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89" w:type="dxa"/>
            <w:gridSpan w:val="5"/>
          </w:tcPr>
          <w:p w14:paraId="5F927C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实验（设计）能力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54D00C5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EDAF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40EADD0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23558AC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389" w:type="dxa"/>
            <w:gridSpan w:val="5"/>
          </w:tcPr>
          <w:p w14:paraId="6A7874A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计算能力（数据运算与处理能力等）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315B722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1EE2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5D38107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4F7073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389" w:type="dxa"/>
            <w:gridSpan w:val="5"/>
          </w:tcPr>
          <w:p w14:paraId="5D8C2B1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文献资料利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用能力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0566135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E821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76C94C4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13832F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389" w:type="dxa"/>
            <w:gridSpan w:val="5"/>
          </w:tcPr>
          <w:p w14:paraId="1778BBB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计算机应用能力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5796764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136B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1F39EA7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20F7C19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389" w:type="dxa"/>
            <w:gridSpan w:val="5"/>
          </w:tcPr>
          <w:p w14:paraId="1A43F64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对实验结果的分析能力（或综合分析能力、技术经济分析能力）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2D1B4A7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D7C7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11C4F84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4CD48F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389" w:type="dxa"/>
            <w:gridSpan w:val="5"/>
          </w:tcPr>
          <w:p w14:paraId="58B4242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插图（或图纸）质量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00D06A0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14CB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6A227CE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14E6B1F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389" w:type="dxa"/>
            <w:gridSpan w:val="5"/>
          </w:tcPr>
          <w:p w14:paraId="0DD5FE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设计说明书撰写水平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445FB75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3924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5EA8266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017B5A6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389" w:type="dxa"/>
            <w:gridSpan w:val="5"/>
          </w:tcPr>
          <w:p w14:paraId="2F3F09C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设计的实用性与科学性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5CB26D2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36C0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579C36E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504177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389" w:type="dxa"/>
            <w:gridSpan w:val="5"/>
          </w:tcPr>
          <w:p w14:paraId="5199A85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设计规范化程度（设计栏目齐全合理等）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5109411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788B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045" w:type="dxa"/>
            <w:vMerge w:val="continue"/>
            <w:tcBorders>
              <w:top w:val="nil"/>
            </w:tcBorders>
          </w:tcPr>
          <w:p w14:paraId="4E1E8ED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vAlign w:val="top"/>
          </w:tcPr>
          <w:p w14:paraId="141A442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leftChars="0" w:right="99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9" w:type="dxa"/>
            <w:gridSpan w:val="5"/>
          </w:tcPr>
          <w:p w14:paraId="3412508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设计结果有一定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的理论或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价值</w:t>
            </w: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176AD9D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D85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8012" w:type="dxa"/>
            <w:gridSpan w:val="7"/>
          </w:tcPr>
          <w:p w14:paraId="24577A8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1" w:line="249" w:lineRule="exact"/>
              <w:ind w:left="1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毕业设计评阅成绩（百分制）</w:t>
            </w:r>
          </w:p>
        </w:tc>
        <w:tc>
          <w:tcPr>
            <w:tcW w:w="1365" w:type="dxa"/>
          </w:tcPr>
          <w:p w14:paraId="1C4B912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61F6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2" w:hRule="atLeast"/>
          <w:jc w:val="center"/>
        </w:trPr>
        <w:tc>
          <w:tcPr>
            <w:tcW w:w="9377" w:type="dxa"/>
            <w:gridSpan w:val="8"/>
          </w:tcPr>
          <w:p w14:paraId="04C7152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0" w:line="266" w:lineRule="auto"/>
              <w:ind w:left="106" w:right="82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评阅教师评语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①学生是否较好地掌握了选题所涉及的基础理论、基本技能和专业知识，能否理论联系实际；②毕业设计完成的质量和在完成过程中学生所表现出的思考能力、表达能力、创新能力情况；③对毕业设计的开题、摘要、论点、论据、论证情况；④设计的结构、格式情况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⑤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修改意见建议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等。）</w:t>
            </w:r>
          </w:p>
          <w:p w14:paraId="79EC605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C03627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45012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EBFEB1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9D03E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8F044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F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D8961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0EEDD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265C2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CC06B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22B3EB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7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F8786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是否同意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评阅教师签名：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  <w:p w14:paraId="289FB0EA">
            <w:pPr>
              <w:pStyle w:val="27"/>
              <w:keepNext w:val="0"/>
              <w:pageBreakBefore w:val="0"/>
              <w:tabs>
                <w:tab w:val="left" w:pos="7563"/>
                <w:tab w:val="left" w:pos="80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30" w:line="249" w:lineRule="exact"/>
              <w:ind w:left="6932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3B003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备注：优秀(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90-100分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)、良好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80-89分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)、中等(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70-79分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60-69分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)、不及格(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60分以下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)。</w:t>
      </w:r>
    </w:p>
    <w:p w14:paraId="03765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此表各学院可根据本学院专业特点参照执行。</w:t>
      </w:r>
    </w:p>
    <w:p w14:paraId="38E1DBD3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 w:line="249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360" w:right="860" w:bottom="1180" w:left="1240" w:header="0" w:footer="993" w:gutter="0"/>
          <w:pgNumType w:fmt="decimal"/>
          <w:cols w:space="720" w:num="1"/>
        </w:sectPr>
      </w:pPr>
    </w:p>
    <w:p w14:paraId="7FA29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 w:firstLine="241" w:firstLineChars="100"/>
        <w:jc w:val="both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DD5E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11" w:name="_Toc15311"/>
      <w:bookmarkStart w:id="112" w:name="_Toc5851"/>
      <w:bookmarkStart w:id="113" w:name="_Toc5893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本科毕业论文评阅教师评阅表</w:t>
      </w:r>
      <w:bookmarkEnd w:id="111"/>
      <w:bookmarkEnd w:id="112"/>
      <w:bookmarkEnd w:id="113"/>
    </w:p>
    <w:tbl>
      <w:tblPr>
        <w:tblStyle w:val="20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553"/>
        <w:gridCol w:w="1600"/>
        <w:gridCol w:w="1053"/>
        <w:gridCol w:w="1503"/>
        <w:gridCol w:w="1296"/>
        <w:gridCol w:w="918"/>
        <w:gridCol w:w="1303"/>
      </w:tblGrid>
      <w:tr w14:paraId="69EACA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543" w:type="dxa"/>
            <w:gridSpan w:val="2"/>
            <w:tcBorders>
              <w:right w:val="single" w:color="000000" w:sz="4" w:space="0"/>
            </w:tcBorders>
          </w:tcPr>
          <w:p w14:paraId="25461C1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30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4" w:space="0"/>
            </w:tcBorders>
          </w:tcPr>
          <w:p w14:paraId="2C2E8E8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3" w:type="dxa"/>
            <w:tcBorders>
              <w:left w:val="single" w:color="000000" w:sz="4" w:space="0"/>
              <w:right w:val="single" w:color="000000" w:sz="4" w:space="0"/>
            </w:tcBorders>
          </w:tcPr>
          <w:p w14:paraId="6DAFA98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1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503" w:type="dxa"/>
            <w:tcBorders>
              <w:left w:val="single" w:color="000000" w:sz="4" w:space="0"/>
              <w:right w:val="single" w:color="000000" w:sz="4" w:space="0"/>
            </w:tcBorders>
          </w:tcPr>
          <w:p w14:paraId="652C89B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left w:val="single" w:color="000000" w:sz="4" w:space="0"/>
              <w:right w:val="single" w:color="000000" w:sz="4" w:space="0"/>
            </w:tcBorders>
          </w:tcPr>
          <w:p w14:paraId="0A91525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221" w:type="dxa"/>
            <w:gridSpan w:val="2"/>
            <w:tcBorders>
              <w:left w:val="single" w:color="000000" w:sz="4" w:space="0"/>
            </w:tcBorders>
          </w:tcPr>
          <w:p w14:paraId="1CEA3C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5413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543" w:type="dxa"/>
            <w:gridSpan w:val="2"/>
            <w:tcBorders>
              <w:right w:val="single" w:color="000000" w:sz="4" w:space="0"/>
            </w:tcBorders>
          </w:tcPr>
          <w:p w14:paraId="55FD8079">
            <w:pPr>
              <w:pStyle w:val="27"/>
              <w:keepNext w:val="0"/>
              <w:pageBreakBefore w:val="0"/>
              <w:tabs>
                <w:tab w:val="left" w:pos="94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92"/>
              <w:ind w:left="309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7673" w:type="dxa"/>
            <w:gridSpan w:val="6"/>
            <w:tcBorders>
              <w:left w:val="single" w:color="000000" w:sz="4" w:space="0"/>
            </w:tcBorders>
          </w:tcPr>
          <w:p w14:paraId="558FE4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2A2D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7913" w:type="dxa"/>
            <w:gridSpan w:val="7"/>
          </w:tcPr>
          <w:p w14:paraId="28AF70DE">
            <w:pPr>
              <w:pStyle w:val="27"/>
              <w:keepNext w:val="0"/>
              <w:pageBreakBefore w:val="0"/>
              <w:tabs>
                <w:tab w:val="left" w:pos="548"/>
                <w:tab w:val="left" w:pos="1076"/>
                <w:tab w:val="left" w:pos="160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60"/>
              <w:ind w:lef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价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1303" w:type="dxa"/>
          </w:tcPr>
          <w:p w14:paraId="7378FB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0"/>
              <w:ind w:left="374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评定分数</w:t>
            </w:r>
          </w:p>
        </w:tc>
      </w:tr>
      <w:tr w14:paraId="4A4843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restart"/>
            <w:vAlign w:val="center"/>
          </w:tcPr>
          <w:p w14:paraId="23D77E2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选题质量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25％</w:t>
            </w:r>
          </w:p>
        </w:tc>
        <w:tc>
          <w:tcPr>
            <w:tcW w:w="553" w:type="dxa"/>
          </w:tcPr>
          <w:p w14:paraId="6B45464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70" w:type="dxa"/>
            <w:gridSpan w:val="5"/>
          </w:tcPr>
          <w:p w14:paraId="6A21B48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选题符合专业培养目标，体现综合训练基本要求</w:t>
            </w:r>
          </w:p>
        </w:tc>
        <w:tc>
          <w:tcPr>
            <w:tcW w:w="1303" w:type="dxa"/>
            <w:vMerge w:val="restart"/>
          </w:tcPr>
          <w:p w14:paraId="03FB02D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A4B3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3F1E609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</w:tcPr>
          <w:p w14:paraId="05D31FD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70" w:type="dxa"/>
            <w:gridSpan w:val="5"/>
          </w:tcPr>
          <w:p w14:paraId="70FC331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题目难易度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工作量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24D990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9AE9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4A37292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</w:tcPr>
          <w:p w14:paraId="6491E1D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70" w:type="dxa"/>
            <w:gridSpan w:val="5"/>
          </w:tcPr>
          <w:p w14:paraId="7DC89C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选题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有一定的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理论意义或实际价值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7EE8D46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AAB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restart"/>
            <w:vAlign w:val="center"/>
          </w:tcPr>
          <w:p w14:paraId="4F9C2C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362" w:right="237" w:hanging="10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摘要5%</w:t>
            </w:r>
          </w:p>
        </w:tc>
        <w:tc>
          <w:tcPr>
            <w:tcW w:w="553" w:type="dxa"/>
          </w:tcPr>
          <w:p w14:paraId="79E42B3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70" w:type="dxa"/>
            <w:gridSpan w:val="5"/>
          </w:tcPr>
          <w:p w14:paraId="6FB1225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中文摘要能对全文进行简练的概括，语法正确，文句流畅</w:t>
            </w:r>
          </w:p>
        </w:tc>
        <w:tc>
          <w:tcPr>
            <w:tcW w:w="1303" w:type="dxa"/>
            <w:vMerge w:val="restart"/>
          </w:tcPr>
          <w:p w14:paraId="26AA1FC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2470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66BF099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4E45896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70" w:type="dxa"/>
            <w:gridSpan w:val="5"/>
          </w:tcPr>
          <w:p w14:paraId="3C31FAF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研究方法、研究解决的问题，研究的结论（结果）明确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5365929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AC9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restart"/>
            <w:vAlign w:val="center"/>
          </w:tcPr>
          <w:p w14:paraId="7C58115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能力水平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30％</w:t>
            </w:r>
          </w:p>
        </w:tc>
        <w:tc>
          <w:tcPr>
            <w:tcW w:w="553" w:type="dxa"/>
            <w:vAlign w:val="top"/>
          </w:tcPr>
          <w:p w14:paraId="4DE72C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70" w:type="dxa"/>
            <w:gridSpan w:val="5"/>
          </w:tcPr>
          <w:p w14:paraId="355E292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综合运用知识能力</w:t>
            </w:r>
          </w:p>
        </w:tc>
        <w:tc>
          <w:tcPr>
            <w:tcW w:w="1303" w:type="dxa"/>
            <w:vMerge w:val="restart"/>
          </w:tcPr>
          <w:p w14:paraId="1F67F1D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4BF4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0C99A6E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1917B3A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70" w:type="dxa"/>
            <w:gridSpan w:val="5"/>
          </w:tcPr>
          <w:p w14:paraId="43EAB6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研究方案的设计能力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772BF73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60A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6DB41BE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4E1C7B6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370" w:type="dxa"/>
            <w:gridSpan w:val="5"/>
          </w:tcPr>
          <w:p w14:paraId="26EBAD8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研究方法和手段的运用能力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77ABF31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57E9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 w14:paraId="7E9F441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118F91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370" w:type="dxa"/>
            <w:gridSpan w:val="5"/>
          </w:tcPr>
          <w:p w14:paraId="0207634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文献资料利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用能力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077EBE0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67F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restart"/>
            <w:vAlign w:val="center"/>
          </w:tcPr>
          <w:p w14:paraId="13B5128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256" w:right="23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成果质量40％</w:t>
            </w:r>
          </w:p>
        </w:tc>
        <w:tc>
          <w:tcPr>
            <w:tcW w:w="553" w:type="dxa"/>
            <w:vAlign w:val="top"/>
          </w:tcPr>
          <w:p w14:paraId="10227E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370" w:type="dxa"/>
            <w:gridSpan w:val="5"/>
          </w:tcPr>
          <w:p w14:paraId="5BA1806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文题相符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理论联系实际</w:t>
            </w:r>
          </w:p>
        </w:tc>
        <w:tc>
          <w:tcPr>
            <w:tcW w:w="1303" w:type="dxa"/>
            <w:vMerge w:val="restart"/>
          </w:tcPr>
          <w:p w14:paraId="5B16BA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8396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</w:tcPr>
          <w:p w14:paraId="773544B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756DC5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370" w:type="dxa"/>
            <w:gridSpan w:val="5"/>
          </w:tcPr>
          <w:p w14:paraId="7F6488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写作水平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中心突出，结构合理，论证充分，逻辑性强，层次清楚等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37F518B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0D5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</w:tcPr>
          <w:p w14:paraId="0C76C39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37EEB1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370" w:type="dxa"/>
            <w:gridSpan w:val="5"/>
          </w:tcPr>
          <w:p w14:paraId="70A10A5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写作规范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行文流畅，语句通顺，格式规范等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1C7F320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B388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</w:tcPr>
          <w:p w14:paraId="7204547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3FCA3DC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370" w:type="dxa"/>
            <w:gridSpan w:val="5"/>
            <w:tcBorders>
              <w:right w:val="single" w:color="000000" w:sz="4" w:space="0"/>
            </w:tcBorders>
          </w:tcPr>
          <w:p w14:paraId="00EAECE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篇幅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字数符合要求等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597D4D9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CD4A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90" w:type="dxa"/>
            <w:vMerge w:val="continue"/>
            <w:tcBorders>
              <w:top w:val="nil"/>
            </w:tcBorders>
          </w:tcPr>
          <w:p w14:paraId="50DA074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vAlign w:val="top"/>
          </w:tcPr>
          <w:p w14:paraId="3338917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370" w:type="dxa"/>
            <w:gridSpan w:val="5"/>
            <w:tcBorders>
              <w:right w:val="single" w:color="000000" w:sz="4" w:space="0"/>
            </w:tcBorders>
          </w:tcPr>
          <w:p w14:paraId="1A92992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研究结果有一定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的理论或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应用参考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价值</w:t>
            </w:r>
          </w:p>
        </w:tc>
        <w:tc>
          <w:tcPr>
            <w:tcW w:w="1303" w:type="dxa"/>
            <w:vMerge w:val="continue"/>
            <w:tcBorders>
              <w:top w:val="nil"/>
            </w:tcBorders>
          </w:tcPr>
          <w:p w14:paraId="7CB104D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684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913" w:type="dxa"/>
            <w:gridSpan w:val="7"/>
            <w:tcBorders>
              <w:right w:val="single" w:color="000000" w:sz="4" w:space="0"/>
            </w:tcBorders>
          </w:tcPr>
          <w:p w14:paraId="610F2F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1"/>
              <w:ind w:left="188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评阅成绩（百分制）</w:t>
            </w:r>
          </w:p>
        </w:tc>
        <w:tc>
          <w:tcPr>
            <w:tcW w:w="1303" w:type="dxa"/>
            <w:tcBorders>
              <w:left w:val="single" w:color="000000" w:sz="4" w:space="0"/>
            </w:tcBorders>
          </w:tcPr>
          <w:p w14:paraId="1073B0C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F92B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2" w:hRule="atLeast"/>
          <w:jc w:val="center"/>
        </w:trPr>
        <w:tc>
          <w:tcPr>
            <w:tcW w:w="9216" w:type="dxa"/>
            <w:gridSpan w:val="8"/>
          </w:tcPr>
          <w:p w14:paraId="5E00042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67" w:lineRule="auto"/>
              <w:ind w:left="0" w:right="0"/>
              <w:textAlignment w:val="auto"/>
              <w:outlineLvl w:val="9"/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pacing w:val="3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评阅教师评语：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①学生是否较好地掌握了选题所涉及的基础理论、基本技能和专业知识，能否理论联系实际；②毕业论文完成的质量和在完成过程中学生所表现出的思考能力、表达能力、创新能力情况；③对毕业论文的文献综述、开题、摘要、论点、论据、论证情况；④论文的结构、格式情况；修改意见等。）</w:t>
            </w:r>
          </w:p>
          <w:p w14:paraId="5B831A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54A1D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DB94A3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579576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ECD1E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CCA3E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BE8CC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8F765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933BC1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D99244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475F0C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97C41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4C148F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C71881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是否同意答辩：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评阅教师签名：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  <w:p w14:paraId="7CD5DDBA">
            <w:pPr>
              <w:pStyle w:val="27"/>
              <w:keepNext w:val="0"/>
              <w:pageBreakBefore w:val="0"/>
              <w:tabs>
                <w:tab w:val="left" w:pos="3362"/>
                <w:tab w:val="left" w:pos="6196"/>
                <w:tab w:val="left" w:pos="6828"/>
                <w:tab w:val="left" w:pos="745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51" w:lineRule="exact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cs="宋体"/>
                <w:color w:val="000000" w:themeColor="text1"/>
                <w:w w:val="99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 w14:paraId="1467D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备注：优秀(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90-100分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)、良好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80-89分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)、中等(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70-79分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60-69分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)、不及格(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60分以下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)。</w:t>
      </w:r>
    </w:p>
    <w:p w14:paraId="47429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 w:firstLine="18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此表各学院可根据本学院专业特点参照执行。</w:t>
      </w:r>
    </w:p>
    <w:p w14:paraId="36497839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 w:line="249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580" w:right="860" w:bottom="1180" w:left="1240" w:header="0" w:footer="993" w:gutter="0"/>
          <w:pgNumType w:fmt="decimal"/>
          <w:cols w:space="720" w:num="1"/>
        </w:sectPr>
      </w:pPr>
    </w:p>
    <w:p w14:paraId="25848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left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114" w:name="附件11：本科毕业设计\毕业论文答辩委员会评定表"/>
      <w:bookmarkEnd w:id="114"/>
      <w:bookmarkStart w:id="115" w:name="_Toc28391"/>
      <w:bookmarkStart w:id="116" w:name="_Toc30036"/>
      <w:bookmarkStart w:id="117" w:name="_Toc7196"/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115"/>
      <w:bookmarkEnd w:id="116"/>
      <w:r>
        <w:rPr>
          <w:rFonts w:hint="eastAsia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62561802">
      <w:pPr>
        <w:keepNext w:val="0"/>
        <w:keepLines w:val="0"/>
        <w:pageBreakBefore w:val="0"/>
        <w:widowControl w:val="0"/>
        <w:tabs>
          <w:tab w:val="left" w:pos="25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1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18" w:name="_Toc125"/>
      <w:bookmarkStart w:id="119" w:name="_Toc19460"/>
      <w:bookmarkStart w:id="120" w:name="_Toc18658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bookmarkEnd w:id="118"/>
    </w:p>
    <w:p w14:paraId="6F58DDCE">
      <w:pPr>
        <w:keepNext w:val="0"/>
        <w:keepLines w:val="0"/>
        <w:pageBreakBefore w:val="0"/>
        <w:widowControl w:val="0"/>
        <w:tabs>
          <w:tab w:val="left" w:pos="25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1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21" w:name="_Toc29513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bookmarkEnd w:id="119"/>
      <w:bookmarkEnd w:id="120"/>
      <w:bookmarkStart w:id="122" w:name="_Toc559"/>
      <w:bookmarkStart w:id="123" w:name="_Toc19745"/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毕业论文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答辩资格审查表</w:t>
      </w:r>
      <w:bookmarkEnd w:id="121"/>
      <w:bookmarkEnd w:id="122"/>
      <w:bookmarkEnd w:id="123"/>
    </w:p>
    <w:tbl>
      <w:tblPr>
        <w:tblStyle w:val="20"/>
        <w:tblW w:w="9659" w:type="dxa"/>
        <w:tblInd w:w="1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8"/>
        <w:gridCol w:w="3473"/>
        <w:gridCol w:w="1139"/>
        <w:gridCol w:w="1323"/>
        <w:gridCol w:w="1189"/>
        <w:gridCol w:w="1137"/>
      </w:tblGrid>
      <w:tr w14:paraId="0900A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30AA812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院</w:t>
            </w:r>
          </w:p>
        </w:tc>
        <w:tc>
          <w:tcPr>
            <w:tcW w:w="3473" w:type="dxa"/>
          </w:tcPr>
          <w:p w14:paraId="4BE963E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</w:tcPr>
          <w:p w14:paraId="3C6367A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223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3649" w:type="dxa"/>
            <w:gridSpan w:val="3"/>
          </w:tcPr>
          <w:p w14:paraId="28D82CA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01F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  <w:vAlign w:val="top"/>
          </w:tcPr>
          <w:p w14:paraId="5F5D5C3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1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3473" w:type="dxa"/>
            <w:vAlign w:val="top"/>
          </w:tcPr>
          <w:p w14:paraId="0D163D9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vAlign w:val="top"/>
          </w:tcPr>
          <w:p w14:paraId="5D46420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223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3649" w:type="dxa"/>
            <w:gridSpan w:val="3"/>
          </w:tcPr>
          <w:p w14:paraId="23D6F3E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6A4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119A068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2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8261" w:type="dxa"/>
            <w:gridSpan w:val="5"/>
          </w:tcPr>
          <w:p w14:paraId="65BBB97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251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4E0CF72A">
            <w:pPr>
              <w:pStyle w:val="27"/>
              <w:keepNext w:val="0"/>
              <w:pageBreakBefore w:val="0"/>
              <w:tabs>
                <w:tab w:val="left" w:pos="644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34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261" w:type="dxa"/>
            <w:gridSpan w:val="5"/>
          </w:tcPr>
          <w:p w14:paraId="21EB19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650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398" w:type="dxa"/>
            <w:vMerge w:val="restart"/>
          </w:tcPr>
          <w:p w14:paraId="1FE1DAF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945B4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CB6416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B220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3221D1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0EF6A8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A58A47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7845E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C1802D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08EFE8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BC11B7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06" w:line="304" w:lineRule="auto"/>
              <w:ind w:left="537" w:right="52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检查内容</w:t>
            </w:r>
          </w:p>
        </w:tc>
        <w:tc>
          <w:tcPr>
            <w:tcW w:w="3473" w:type="dxa"/>
            <w:vAlign w:val="center"/>
          </w:tcPr>
          <w:p w14:paraId="3C100DD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工作态度</w:t>
            </w:r>
          </w:p>
        </w:tc>
        <w:tc>
          <w:tcPr>
            <w:tcW w:w="1139" w:type="dxa"/>
            <w:vAlign w:val="center"/>
          </w:tcPr>
          <w:p w14:paraId="1CF4EDC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认真</w:t>
            </w:r>
          </w:p>
        </w:tc>
        <w:tc>
          <w:tcPr>
            <w:tcW w:w="1323" w:type="dxa"/>
            <w:vAlign w:val="center"/>
          </w:tcPr>
          <w:p w14:paraId="6D9DD2C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18E26F5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不认真</w:t>
            </w:r>
          </w:p>
        </w:tc>
        <w:tc>
          <w:tcPr>
            <w:tcW w:w="1137" w:type="dxa"/>
            <w:vAlign w:val="center"/>
          </w:tcPr>
          <w:p w14:paraId="4820E04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A66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49EF3A9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128B48E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开题报告与任务书</w:t>
            </w:r>
          </w:p>
        </w:tc>
        <w:tc>
          <w:tcPr>
            <w:tcW w:w="1139" w:type="dxa"/>
            <w:vAlign w:val="center"/>
          </w:tcPr>
          <w:p w14:paraId="1D077D9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597E75D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B5DBCD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6F28222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1C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77AA24C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775E84C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中期检查表</w:t>
            </w:r>
          </w:p>
        </w:tc>
        <w:tc>
          <w:tcPr>
            <w:tcW w:w="1139" w:type="dxa"/>
            <w:vAlign w:val="center"/>
          </w:tcPr>
          <w:p w14:paraId="5E0BAAE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41CDC6B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3207582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078841F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F5D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0F4CC3B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7BADAC1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过程电子批阅稿（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稿、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稿、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稿）</w:t>
            </w:r>
          </w:p>
        </w:tc>
        <w:tc>
          <w:tcPr>
            <w:tcW w:w="1139" w:type="dxa"/>
            <w:vAlign w:val="center"/>
          </w:tcPr>
          <w:p w14:paraId="5C982CD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1D61B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73EE6A9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800B36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C506EB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767349E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B97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0D343EC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0C8744C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240" w:firstLine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</w:p>
        </w:tc>
        <w:tc>
          <w:tcPr>
            <w:tcW w:w="1139" w:type="dxa"/>
            <w:vAlign w:val="center"/>
          </w:tcPr>
          <w:p w14:paraId="78B5515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</w:t>
            </w:r>
          </w:p>
        </w:tc>
        <w:tc>
          <w:tcPr>
            <w:tcW w:w="1323" w:type="dxa"/>
            <w:vAlign w:val="center"/>
          </w:tcPr>
          <w:p w14:paraId="561E83D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6C1C7B4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未完成</w:t>
            </w:r>
          </w:p>
        </w:tc>
        <w:tc>
          <w:tcPr>
            <w:tcW w:w="1137" w:type="dxa"/>
            <w:vAlign w:val="center"/>
          </w:tcPr>
          <w:p w14:paraId="3B1E29A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F52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2E244C4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1698279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重复率检测报告</w:t>
            </w:r>
          </w:p>
        </w:tc>
        <w:tc>
          <w:tcPr>
            <w:tcW w:w="1139" w:type="dxa"/>
            <w:vAlign w:val="center"/>
          </w:tcPr>
          <w:p w14:paraId="6736B94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323" w:type="dxa"/>
            <w:vAlign w:val="center"/>
          </w:tcPr>
          <w:p w14:paraId="146FFB3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55CC55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1137" w:type="dxa"/>
            <w:vAlign w:val="center"/>
          </w:tcPr>
          <w:p w14:paraId="2FEBE7D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6F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64BA7D3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</w:tcPr>
          <w:p w14:paraId="27AC004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193B5D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4977DF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102587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（各学院根据专业特点</w:t>
            </w:r>
          </w:p>
          <w:p w14:paraId="693E08E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自行增减）</w:t>
            </w:r>
          </w:p>
        </w:tc>
        <w:tc>
          <w:tcPr>
            <w:tcW w:w="1139" w:type="dxa"/>
          </w:tcPr>
          <w:p w14:paraId="61C3A5B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</w:tcPr>
          <w:p w14:paraId="5C19F4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 w14:paraId="7D7A377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</w:tcPr>
          <w:p w14:paraId="6FE67E3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B0E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0722C56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47D0A25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leftChars="0" w:right="112" w:rightChars="0" w:hanging="13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462" w:type="dxa"/>
            <w:gridSpan w:val="2"/>
            <w:vAlign w:val="center"/>
          </w:tcPr>
          <w:p w14:paraId="6A67444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同意答辩</w:t>
            </w:r>
          </w:p>
        </w:tc>
        <w:tc>
          <w:tcPr>
            <w:tcW w:w="2326" w:type="dxa"/>
            <w:gridSpan w:val="2"/>
            <w:vAlign w:val="center"/>
          </w:tcPr>
          <w:p w14:paraId="64A2B94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不同意答辩</w:t>
            </w:r>
          </w:p>
        </w:tc>
      </w:tr>
      <w:tr w14:paraId="4ED8F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59173E9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1348416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评阅教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462" w:type="dxa"/>
            <w:gridSpan w:val="2"/>
            <w:vAlign w:val="center"/>
          </w:tcPr>
          <w:p w14:paraId="16417A8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同意答辩</w:t>
            </w:r>
          </w:p>
        </w:tc>
        <w:tc>
          <w:tcPr>
            <w:tcW w:w="2326" w:type="dxa"/>
            <w:gridSpan w:val="2"/>
            <w:vAlign w:val="center"/>
          </w:tcPr>
          <w:p w14:paraId="400D257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不同意答辩</w:t>
            </w:r>
          </w:p>
        </w:tc>
      </w:tr>
      <w:tr w14:paraId="643E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9659" w:type="dxa"/>
            <w:gridSpan w:val="6"/>
          </w:tcPr>
          <w:p w14:paraId="5D28D75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2"/>
              <w:ind w:left="10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审查意见：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是否具备答辩资格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48076C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8A938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CE7566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7F92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5A23B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B1A39C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 w14:paraId="27AA0C2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年    月    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 w14:paraId="08B21BA4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540" w:right="860" w:bottom="1180" w:left="1240" w:header="0" w:footer="913" w:gutter="0"/>
          <w:pgNumType w:fmt="decimal"/>
          <w:cols w:space="720" w:num="1"/>
        </w:sectPr>
      </w:pPr>
    </w:p>
    <w:p w14:paraId="70E55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left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44E21E3">
      <w:pPr>
        <w:keepNext w:val="0"/>
        <w:keepLines w:val="0"/>
        <w:pageBreakBefore w:val="0"/>
        <w:widowControl w:val="0"/>
        <w:tabs>
          <w:tab w:val="left" w:pos="25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1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</w:p>
    <w:p w14:paraId="1A501B3B">
      <w:pPr>
        <w:keepNext w:val="0"/>
        <w:keepLines w:val="0"/>
        <w:pageBreakBefore w:val="0"/>
        <w:widowControl w:val="0"/>
        <w:tabs>
          <w:tab w:val="left" w:pos="25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1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毕业设计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答辩资格审查表</w:t>
      </w:r>
    </w:p>
    <w:tbl>
      <w:tblPr>
        <w:tblStyle w:val="20"/>
        <w:tblW w:w="9659" w:type="dxa"/>
        <w:tblInd w:w="1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8"/>
        <w:gridCol w:w="3473"/>
        <w:gridCol w:w="1139"/>
        <w:gridCol w:w="1323"/>
        <w:gridCol w:w="1189"/>
        <w:gridCol w:w="1137"/>
      </w:tblGrid>
      <w:tr w14:paraId="39E1B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24A4203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院</w:t>
            </w:r>
          </w:p>
        </w:tc>
        <w:tc>
          <w:tcPr>
            <w:tcW w:w="3473" w:type="dxa"/>
          </w:tcPr>
          <w:p w14:paraId="139054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</w:tcPr>
          <w:p w14:paraId="022DB8A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223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3649" w:type="dxa"/>
            <w:gridSpan w:val="3"/>
          </w:tcPr>
          <w:p w14:paraId="06BA4F3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F05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  <w:vAlign w:val="top"/>
          </w:tcPr>
          <w:p w14:paraId="59F561C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1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3473" w:type="dxa"/>
            <w:vAlign w:val="top"/>
          </w:tcPr>
          <w:p w14:paraId="6E328D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vAlign w:val="top"/>
          </w:tcPr>
          <w:p w14:paraId="4DA7892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1"/>
              <w:ind w:left="223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3649" w:type="dxa"/>
            <w:gridSpan w:val="3"/>
          </w:tcPr>
          <w:p w14:paraId="7026B64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A2D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59DFC06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42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8261" w:type="dxa"/>
            <w:gridSpan w:val="5"/>
          </w:tcPr>
          <w:p w14:paraId="7E1964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43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398" w:type="dxa"/>
          </w:tcPr>
          <w:p w14:paraId="0707AD32">
            <w:pPr>
              <w:pStyle w:val="27"/>
              <w:keepNext w:val="0"/>
              <w:pageBreakBefore w:val="0"/>
              <w:tabs>
                <w:tab w:val="left" w:pos="644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34"/>
              <w:ind w:left="11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261" w:type="dxa"/>
            <w:gridSpan w:val="5"/>
          </w:tcPr>
          <w:p w14:paraId="50AC30B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870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398" w:type="dxa"/>
            <w:vMerge w:val="restart"/>
          </w:tcPr>
          <w:p w14:paraId="228CA16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096AB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339C0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1E07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00EC7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FDDFF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F99069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210153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D97C08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A4581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E447E0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206" w:line="304" w:lineRule="auto"/>
              <w:ind w:left="537" w:right="52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检查内容</w:t>
            </w:r>
          </w:p>
        </w:tc>
        <w:tc>
          <w:tcPr>
            <w:tcW w:w="3473" w:type="dxa"/>
            <w:vAlign w:val="center"/>
          </w:tcPr>
          <w:p w14:paraId="0B06980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工作态度</w:t>
            </w:r>
          </w:p>
        </w:tc>
        <w:tc>
          <w:tcPr>
            <w:tcW w:w="1139" w:type="dxa"/>
            <w:vAlign w:val="center"/>
          </w:tcPr>
          <w:p w14:paraId="2FAB7F4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认真</w:t>
            </w:r>
          </w:p>
        </w:tc>
        <w:tc>
          <w:tcPr>
            <w:tcW w:w="1323" w:type="dxa"/>
            <w:vAlign w:val="center"/>
          </w:tcPr>
          <w:p w14:paraId="2055E77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F27E93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不认真</w:t>
            </w:r>
          </w:p>
        </w:tc>
        <w:tc>
          <w:tcPr>
            <w:tcW w:w="1137" w:type="dxa"/>
            <w:vAlign w:val="center"/>
          </w:tcPr>
          <w:p w14:paraId="2C8A0EA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E6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3277695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30FF452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开题报告与任务书</w:t>
            </w:r>
          </w:p>
        </w:tc>
        <w:tc>
          <w:tcPr>
            <w:tcW w:w="1139" w:type="dxa"/>
            <w:vAlign w:val="center"/>
          </w:tcPr>
          <w:p w14:paraId="0BF51D2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6D930CC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F872B2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0FD84A1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B83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5D089DE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28E44E5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毕业设计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中期检查表</w:t>
            </w:r>
          </w:p>
        </w:tc>
        <w:tc>
          <w:tcPr>
            <w:tcW w:w="1139" w:type="dxa"/>
            <w:vAlign w:val="center"/>
          </w:tcPr>
          <w:p w14:paraId="3753EA3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70B0367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AB8390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5A336DB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4C3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55E8888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66C1D0D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毕业设计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过程电子批阅稿（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稿、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稿、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稿）</w:t>
            </w:r>
          </w:p>
        </w:tc>
        <w:tc>
          <w:tcPr>
            <w:tcW w:w="1139" w:type="dxa"/>
            <w:vAlign w:val="center"/>
          </w:tcPr>
          <w:p w14:paraId="561EE67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7F946F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1323" w:type="dxa"/>
            <w:vAlign w:val="center"/>
          </w:tcPr>
          <w:p w14:paraId="7BA7B23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B5B5A0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4A6EA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37" w:type="dxa"/>
            <w:vAlign w:val="center"/>
          </w:tcPr>
          <w:p w14:paraId="4FF8EB8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213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185FFE3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20F6E7C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毕业设计说明文</w:t>
            </w:r>
          </w:p>
        </w:tc>
        <w:tc>
          <w:tcPr>
            <w:tcW w:w="1139" w:type="dxa"/>
            <w:vAlign w:val="center"/>
          </w:tcPr>
          <w:p w14:paraId="3BD178D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</w:t>
            </w:r>
          </w:p>
        </w:tc>
        <w:tc>
          <w:tcPr>
            <w:tcW w:w="1323" w:type="dxa"/>
            <w:vAlign w:val="center"/>
          </w:tcPr>
          <w:p w14:paraId="312F667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35C23D7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未完成</w:t>
            </w:r>
          </w:p>
        </w:tc>
        <w:tc>
          <w:tcPr>
            <w:tcW w:w="1137" w:type="dxa"/>
            <w:vAlign w:val="center"/>
          </w:tcPr>
          <w:p w14:paraId="3C7F8C7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16C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7B348FF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79550D3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重复率检测报告</w:t>
            </w:r>
          </w:p>
        </w:tc>
        <w:tc>
          <w:tcPr>
            <w:tcW w:w="1139" w:type="dxa"/>
            <w:vAlign w:val="center"/>
          </w:tcPr>
          <w:p w14:paraId="7552C19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323" w:type="dxa"/>
            <w:vAlign w:val="center"/>
          </w:tcPr>
          <w:p w14:paraId="5CBD226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A6F935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1137" w:type="dxa"/>
            <w:vAlign w:val="center"/>
          </w:tcPr>
          <w:p w14:paraId="5AA6096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13C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773FF55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</w:tcPr>
          <w:p w14:paraId="5ABFD7B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900E56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9FB39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DBA829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（各学院根据专业特点</w:t>
            </w:r>
          </w:p>
          <w:p w14:paraId="6CD16F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自行增减）</w:t>
            </w:r>
          </w:p>
        </w:tc>
        <w:tc>
          <w:tcPr>
            <w:tcW w:w="1139" w:type="dxa"/>
          </w:tcPr>
          <w:p w14:paraId="3FDEE00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</w:tcPr>
          <w:p w14:paraId="173BAF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 w14:paraId="0B1E04B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</w:tcPr>
          <w:p w14:paraId="5E9358C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5AC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5D58644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45E75F6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leftChars="0" w:right="112" w:rightChars="0" w:hanging="13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指导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462" w:type="dxa"/>
            <w:gridSpan w:val="2"/>
            <w:vAlign w:val="center"/>
          </w:tcPr>
          <w:p w14:paraId="113090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同意答辩</w:t>
            </w:r>
          </w:p>
        </w:tc>
        <w:tc>
          <w:tcPr>
            <w:tcW w:w="2326" w:type="dxa"/>
            <w:gridSpan w:val="2"/>
            <w:vAlign w:val="center"/>
          </w:tcPr>
          <w:p w14:paraId="5FCE490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2"/>
                <w:highlight w:val="none"/>
                <w:lang w:val="zh-CN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不同意答辩</w:t>
            </w:r>
          </w:p>
        </w:tc>
      </w:tr>
      <w:tr w14:paraId="32CBC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398" w:type="dxa"/>
            <w:vMerge w:val="continue"/>
            <w:tcBorders>
              <w:top w:val="nil"/>
            </w:tcBorders>
          </w:tcPr>
          <w:p w14:paraId="5ADBB4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24A2385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35" w:lineRule="auto"/>
              <w:ind w:left="1443" w:right="112" w:hanging="13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评阅教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462" w:type="dxa"/>
            <w:gridSpan w:val="2"/>
            <w:vAlign w:val="center"/>
          </w:tcPr>
          <w:p w14:paraId="0315300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同意答辩</w:t>
            </w:r>
          </w:p>
        </w:tc>
        <w:tc>
          <w:tcPr>
            <w:tcW w:w="2326" w:type="dxa"/>
            <w:gridSpan w:val="2"/>
            <w:vAlign w:val="center"/>
          </w:tcPr>
          <w:p w14:paraId="05355C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不同意答辩</w:t>
            </w:r>
          </w:p>
        </w:tc>
      </w:tr>
      <w:tr w14:paraId="610A8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9659" w:type="dxa"/>
            <w:gridSpan w:val="6"/>
          </w:tcPr>
          <w:p w14:paraId="095D5C6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2"/>
              <w:ind w:left="10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审查意见：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是否具备答辩资格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FB87F4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1B4448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95A409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113B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5CA1C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E315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4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 w14:paraId="76A2A34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年    月    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 w14:paraId="7B4F3F92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540" w:right="860" w:bottom="1180" w:left="1240" w:header="0" w:footer="913" w:gutter="0"/>
          <w:pgNumType w:fmt="decimal"/>
          <w:cols w:space="720" w:num="1"/>
        </w:sectPr>
      </w:pPr>
    </w:p>
    <w:p w14:paraId="193D8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both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r>
        <w:rPr>
          <w:rFonts w:hint="eastAsia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0445B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</w:p>
    <w:p w14:paraId="71632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毕业论文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答辩委员会评定表</w:t>
      </w:r>
    </w:p>
    <w:tbl>
      <w:tblPr>
        <w:tblStyle w:val="20"/>
        <w:tblW w:w="96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853"/>
        <w:gridCol w:w="1626"/>
        <w:gridCol w:w="986"/>
        <w:gridCol w:w="2186"/>
        <w:gridCol w:w="1123"/>
        <w:gridCol w:w="552"/>
        <w:gridCol w:w="771"/>
        <w:gridCol w:w="951"/>
      </w:tblGrid>
      <w:tr w14:paraId="49706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442" w:type="dxa"/>
            <w:gridSpan w:val="2"/>
          </w:tcPr>
          <w:p w14:paraId="6A6426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626" w:type="dxa"/>
          </w:tcPr>
          <w:p w14:paraId="284007F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</w:tcPr>
          <w:p w14:paraId="5A3758B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186" w:type="dxa"/>
          </w:tcPr>
          <w:p w14:paraId="056EFCE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3" w:type="dxa"/>
          </w:tcPr>
          <w:p w14:paraId="4DF94DC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274" w:type="dxa"/>
            <w:gridSpan w:val="3"/>
          </w:tcPr>
          <w:p w14:paraId="523AA2F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1DB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442" w:type="dxa"/>
            <w:gridSpan w:val="2"/>
          </w:tcPr>
          <w:p w14:paraId="186669D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9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cs="宋体"/>
                <w:b/>
                <w:color w:val="000000" w:themeColor="text1"/>
                <w:w w:val="99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195" w:type="dxa"/>
            <w:gridSpan w:val="7"/>
          </w:tcPr>
          <w:p w14:paraId="69F17BB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54D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7915" w:type="dxa"/>
            <w:gridSpan w:val="7"/>
          </w:tcPr>
          <w:p w14:paraId="1EECCC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285AE6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895" w:right="288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771" w:type="dxa"/>
          </w:tcPr>
          <w:p w14:paraId="2D071FD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B5878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42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51" w:type="dxa"/>
          </w:tcPr>
          <w:p w14:paraId="095D470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58E45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3D182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442" w:type="dxa"/>
            <w:gridSpan w:val="2"/>
          </w:tcPr>
          <w:p w14:paraId="1B12B1F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0"/>
              <w:ind w:left="35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 题</w:t>
            </w:r>
          </w:p>
        </w:tc>
        <w:tc>
          <w:tcPr>
            <w:tcW w:w="6473" w:type="dxa"/>
            <w:gridSpan w:val="5"/>
          </w:tcPr>
          <w:p w14:paraId="7905FC0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符合专业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人才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培养目标，符合社会实际、结合工程实际，难易适度，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具有一定的理论和实际价值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71" w:type="dxa"/>
          </w:tcPr>
          <w:p w14:paraId="0E6200A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0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51" w:type="dxa"/>
          </w:tcPr>
          <w:p w14:paraId="3E7D37C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007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1442" w:type="dxa"/>
            <w:gridSpan w:val="2"/>
            <w:vAlign w:val="center"/>
          </w:tcPr>
          <w:p w14:paraId="1443C05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187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kern w:val="0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论文质量</w:t>
            </w:r>
          </w:p>
        </w:tc>
        <w:tc>
          <w:tcPr>
            <w:tcW w:w="6473" w:type="dxa"/>
            <w:gridSpan w:val="5"/>
          </w:tcPr>
          <w:p w14:paraId="691D814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全面完成任务书中规定的各项要求，文题相符，工作量饱满，写作规范，达到综合训练的要求，有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一定的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和应用价值。</w:t>
            </w:r>
          </w:p>
        </w:tc>
        <w:tc>
          <w:tcPr>
            <w:tcW w:w="771" w:type="dxa"/>
          </w:tcPr>
          <w:p w14:paraId="4743C3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5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0A1C02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1" w:type="dxa"/>
          </w:tcPr>
          <w:p w14:paraId="17FBD25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2F4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442" w:type="dxa"/>
            <w:gridSpan w:val="2"/>
          </w:tcPr>
          <w:p w14:paraId="667FB92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答辩准备</w:t>
            </w:r>
          </w:p>
        </w:tc>
        <w:tc>
          <w:tcPr>
            <w:tcW w:w="6473" w:type="dxa"/>
            <w:gridSpan w:val="5"/>
          </w:tcPr>
          <w:p w14:paraId="69698C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准备充分；有简洁、清晰、美观的演示文稿；准时到场。</w:t>
            </w:r>
          </w:p>
        </w:tc>
        <w:tc>
          <w:tcPr>
            <w:tcW w:w="771" w:type="dxa"/>
          </w:tcPr>
          <w:p w14:paraId="4B5D16C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51" w:type="dxa"/>
          </w:tcPr>
          <w:p w14:paraId="216BD0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269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atLeast"/>
          <w:jc w:val="center"/>
        </w:trPr>
        <w:tc>
          <w:tcPr>
            <w:tcW w:w="1442" w:type="dxa"/>
            <w:gridSpan w:val="2"/>
          </w:tcPr>
          <w:p w14:paraId="717863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0DC66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71BDBB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内容陈述</w:t>
            </w:r>
          </w:p>
        </w:tc>
        <w:tc>
          <w:tcPr>
            <w:tcW w:w="6473" w:type="dxa"/>
            <w:gridSpan w:val="5"/>
          </w:tcPr>
          <w:p w14:paraId="40DFAF9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语言表达简洁、流利、清楚、准确，思路清晰，重点突出，逻辑性强，概念清楚，论点正确；实验方法科学，分析归纳合理；结论严谨；表现出对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毕业论文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透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彻。</w:t>
            </w:r>
          </w:p>
        </w:tc>
        <w:tc>
          <w:tcPr>
            <w:tcW w:w="771" w:type="dxa"/>
          </w:tcPr>
          <w:p w14:paraId="4C65DB2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FA379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26434A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51" w:type="dxa"/>
          </w:tcPr>
          <w:p w14:paraId="4B75779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06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442" w:type="dxa"/>
            <w:gridSpan w:val="2"/>
          </w:tcPr>
          <w:p w14:paraId="2301008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回答问题</w:t>
            </w:r>
          </w:p>
        </w:tc>
        <w:tc>
          <w:tcPr>
            <w:tcW w:w="6473" w:type="dxa"/>
            <w:gridSpan w:val="5"/>
          </w:tcPr>
          <w:p w14:paraId="56ADD46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回答问题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论据充分、简明扼要，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基本概念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清楚，思路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清晰</w:t>
            </w:r>
          </w:p>
        </w:tc>
        <w:tc>
          <w:tcPr>
            <w:tcW w:w="771" w:type="dxa"/>
          </w:tcPr>
          <w:p w14:paraId="4FA94BF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1" w:type="dxa"/>
          </w:tcPr>
          <w:p w14:paraId="13200C7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BC0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8686" w:type="dxa"/>
            <w:gridSpan w:val="8"/>
          </w:tcPr>
          <w:p w14:paraId="36C958B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1"/>
              <w:ind w:left="2724" w:right="2717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答辩成绩（百分制）</w:t>
            </w:r>
          </w:p>
        </w:tc>
        <w:tc>
          <w:tcPr>
            <w:tcW w:w="951" w:type="dxa"/>
          </w:tcPr>
          <w:p w14:paraId="0D247CF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A4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8" w:hRule="atLeast"/>
          <w:jc w:val="center"/>
        </w:trPr>
        <w:tc>
          <w:tcPr>
            <w:tcW w:w="589" w:type="dxa"/>
          </w:tcPr>
          <w:p w14:paraId="110570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DF58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089EF9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7" w:right="17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答辩小组评语</w:t>
            </w:r>
          </w:p>
        </w:tc>
        <w:tc>
          <w:tcPr>
            <w:tcW w:w="9048" w:type="dxa"/>
            <w:gridSpan w:val="8"/>
          </w:tcPr>
          <w:p w14:paraId="1A9AC63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C468AB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F83D3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37430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AA505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94B5D0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1F33A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E7AB76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E2073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成绩（百分制）：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答辩组长（签字）：</w:t>
            </w:r>
          </w:p>
          <w:p w14:paraId="5F3ED6B6">
            <w:pPr>
              <w:pStyle w:val="27"/>
              <w:keepNext w:val="0"/>
              <w:pageBreakBefore w:val="0"/>
              <w:kinsoku/>
              <w:wordWrap w:val="0"/>
              <w:overflowPunct/>
              <w:topLinePunct w:val="0"/>
              <w:bidi w:val="0"/>
              <w:adjustRightInd/>
              <w:snapToGrid/>
              <w:jc w:val="right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2B522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3" w:hRule="atLeast"/>
          <w:jc w:val="center"/>
        </w:trPr>
        <w:tc>
          <w:tcPr>
            <w:tcW w:w="589" w:type="dxa"/>
          </w:tcPr>
          <w:p w14:paraId="4FE08CC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A8171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7" w:right="179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学院审定意见</w:t>
            </w:r>
          </w:p>
        </w:tc>
        <w:tc>
          <w:tcPr>
            <w:tcW w:w="9048" w:type="dxa"/>
            <w:gridSpan w:val="8"/>
          </w:tcPr>
          <w:p w14:paraId="095752A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72B26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F0DA7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8D23C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935EB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41B50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7DAD0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综合成绩（百分制）：</w:t>
            </w:r>
          </w:p>
          <w:p w14:paraId="0B419E9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最终确定等级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（签字）：</w:t>
            </w:r>
          </w:p>
          <w:p w14:paraId="4E0C0898">
            <w:pPr>
              <w:pStyle w:val="27"/>
              <w:keepNext w:val="0"/>
              <w:pageBreakBefore w:val="0"/>
              <w:kinsoku/>
              <w:wordWrap w:val="0"/>
              <w:overflowPunct/>
              <w:topLinePunct w:val="0"/>
              <w:bidi w:val="0"/>
              <w:adjustRightInd/>
              <w:snapToGrid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 w14:paraId="538CF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备注：1.毕业论文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最终成绩=指导教师评定成绩×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0%+评阅教师评定分数×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0%+答辩小组评分×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0%。</w:t>
      </w:r>
    </w:p>
    <w:p w14:paraId="77508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50" w:lineRule="auto"/>
        <w:ind w:left="220" w:leftChars="100" w:right="0" w:firstLine="54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2.毕业论文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等级分为优秀、良好、中等、及格和不及格等五个等级。百分制与等级制的换算关系为：</w:t>
      </w:r>
    </w:p>
    <w:p w14:paraId="0E176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50" w:lineRule="auto"/>
        <w:ind w:left="220" w:leftChars="100" w:right="0" w:firstLine="54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优秀(100＞×≥90)、良好(90＞×≥80)、中等(80＞×≥70)、及格(70＞×≥60)、不及格(×＜60)。</w:t>
      </w:r>
    </w:p>
    <w:p w14:paraId="58E6DF58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540" w:right="860" w:bottom="1180" w:left="1240" w:header="0" w:footer="913" w:gutter="0"/>
          <w:pgNumType w:fmt="decimal"/>
          <w:cols w:space="720" w:num="1"/>
        </w:sectPr>
      </w:pPr>
    </w:p>
    <w:p w14:paraId="77A55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after="0" w:afterLines="100"/>
        <w:ind w:left="0" w:right="0"/>
        <w:jc w:val="both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24" w:name="_Toc27582"/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117"/>
      <w:bookmarkEnd w:id="124"/>
      <w:r>
        <w:rPr>
          <w:rFonts w:hint="eastAsia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</w:p>
    <w:p w14:paraId="44F9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25" w:name="_Toc9924"/>
      <w:bookmarkStart w:id="126" w:name="_Toc13211"/>
      <w:bookmarkStart w:id="127" w:name="_Toc27953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bookmarkEnd w:id="125"/>
      <w:bookmarkEnd w:id="126"/>
      <w:bookmarkEnd w:id="127"/>
    </w:p>
    <w:p w14:paraId="57269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" w:after="0" w:afterLines="100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28" w:name="_Toc1266"/>
      <w:bookmarkStart w:id="129" w:name="_Toc946"/>
      <w:bookmarkStart w:id="130" w:name="_Toc12183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毕业设计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答辩委员会评定表</w:t>
      </w:r>
      <w:bookmarkEnd w:id="128"/>
      <w:bookmarkEnd w:id="129"/>
      <w:bookmarkEnd w:id="130"/>
    </w:p>
    <w:tbl>
      <w:tblPr>
        <w:tblStyle w:val="20"/>
        <w:tblW w:w="96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853"/>
        <w:gridCol w:w="1626"/>
        <w:gridCol w:w="986"/>
        <w:gridCol w:w="2186"/>
        <w:gridCol w:w="1123"/>
        <w:gridCol w:w="552"/>
        <w:gridCol w:w="771"/>
        <w:gridCol w:w="951"/>
      </w:tblGrid>
      <w:tr w14:paraId="44007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442" w:type="dxa"/>
            <w:gridSpan w:val="2"/>
          </w:tcPr>
          <w:p w14:paraId="28DF1D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626" w:type="dxa"/>
          </w:tcPr>
          <w:p w14:paraId="087CA67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</w:tcPr>
          <w:p w14:paraId="30085C5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186" w:type="dxa"/>
          </w:tcPr>
          <w:p w14:paraId="7D07AA7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3" w:type="dxa"/>
          </w:tcPr>
          <w:p w14:paraId="6F1871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274" w:type="dxa"/>
            <w:gridSpan w:val="3"/>
          </w:tcPr>
          <w:p w14:paraId="0ABA8A3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B4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442" w:type="dxa"/>
            <w:gridSpan w:val="2"/>
          </w:tcPr>
          <w:p w14:paraId="2C8BE01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9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cs="宋体"/>
                <w:b/>
                <w:color w:val="000000" w:themeColor="text1"/>
                <w:w w:val="99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w w:val="99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195" w:type="dxa"/>
            <w:gridSpan w:val="7"/>
          </w:tcPr>
          <w:p w14:paraId="00C6286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F87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7915" w:type="dxa"/>
            <w:gridSpan w:val="7"/>
          </w:tcPr>
          <w:p w14:paraId="2AAD865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FC5D5A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895" w:right="288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771" w:type="dxa"/>
          </w:tcPr>
          <w:p w14:paraId="29D8DA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590985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142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51" w:type="dxa"/>
          </w:tcPr>
          <w:p w14:paraId="72DDBDE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4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9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3CC6F4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4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5F789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442" w:type="dxa"/>
            <w:gridSpan w:val="2"/>
          </w:tcPr>
          <w:p w14:paraId="5F70EE0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0"/>
              <w:ind w:left="35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选 题</w:t>
            </w:r>
          </w:p>
        </w:tc>
        <w:tc>
          <w:tcPr>
            <w:tcW w:w="6473" w:type="dxa"/>
            <w:gridSpan w:val="5"/>
          </w:tcPr>
          <w:p w14:paraId="487C4E6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符合专业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人才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培养目标，符合社会实际、结合工程实际，难易适度，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具有一定的理论和实际价值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71" w:type="dxa"/>
          </w:tcPr>
          <w:p w14:paraId="4D0F7F2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0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51" w:type="dxa"/>
          </w:tcPr>
          <w:p w14:paraId="4871D7F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52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1442" w:type="dxa"/>
            <w:gridSpan w:val="2"/>
            <w:vAlign w:val="center"/>
          </w:tcPr>
          <w:p w14:paraId="3657457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187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kern w:val="0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论文质量</w:t>
            </w:r>
          </w:p>
        </w:tc>
        <w:tc>
          <w:tcPr>
            <w:tcW w:w="6473" w:type="dxa"/>
            <w:gridSpan w:val="5"/>
          </w:tcPr>
          <w:p w14:paraId="0DCE44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全面完成任务书中规定的各项要求，文题相符，工作量饱满，写作规范，达到综合训练的要求，有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一定的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和应用价值。</w:t>
            </w:r>
          </w:p>
        </w:tc>
        <w:tc>
          <w:tcPr>
            <w:tcW w:w="771" w:type="dxa"/>
          </w:tcPr>
          <w:p w14:paraId="3B783AA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5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02BCC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1" w:type="dxa"/>
          </w:tcPr>
          <w:p w14:paraId="379CF5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6FB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442" w:type="dxa"/>
            <w:gridSpan w:val="2"/>
          </w:tcPr>
          <w:p w14:paraId="6CC8C2F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答辩准备</w:t>
            </w:r>
          </w:p>
        </w:tc>
        <w:tc>
          <w:tcPr>
            <w:tcW w:w="6473" w:type="dxa"/>
            <w:gridSpan w:val="5"/>
          </w:tcPr>
          <w:p w14:paraId="4C91019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准备充分；有简洁、清晰、美观的演示文稿；准时到场。</w:t>
            </w:r>
          </w:p>
        </w:tc>
        <w:tc>
          <w:tcPr>
            <w:tcW w:w="771" w:type="dxa"/>
          </w:tcPr>
          <w:p w14:paraId="3D910B7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2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51" w:type="dxa"/>
          </w:tcPr>
          <w:p w14:paraId="328919E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19E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atLeast"/>
          <w:jc w:val="center"/>
        </w:trPr>
        <w:tc>
          <w:tcPr>
            <w:tcW w:w="1442" w:type="dxa"/>
            <w:gridSpan w:val="2"/>
          </w:tcPr>
          <w:p w14:paraId="657B9AB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9A5574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341ADD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内容陈述</w:t>
            </w:r>
          </w:p>
        </w:tc>
        <w:tc>
          <w:tcPr>
            <w:tcW w:w="6473" w:type="dxa"/>
            <w:gridSpan w:val="5"/>
          </w:tcPr>
          <w:p w14:paraId="4134447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语言表达简洁、流利、清楚、准确，思路清晰，重点突出，逻辑性强，概念清楚，论点正确；实验方法科学，分析归纳合理；结论严谨；表现出对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毕业设计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透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彻。</w:t>
            </w:r>
          </w:p>
        </w:tc>
        <w:tc>
          <w:tcPr>
            <w:tcW w:w="771" w:type="dxa"/>
          </w:tcPr>
          <w:p w14:paraId="5D1F63F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87611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76344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51" w:type="dxa"/>
          </w:tcPr>
          <w:p w14:paraId="42DC089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DB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442" w:type="dxa"/>
            <w:gridSpan w:val="2"/>
          </w:tcPr>
          <w:p w14:paraId="2906746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20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回答问题</w:t>
            </w:r>
          </w:p>
        </w:tc>
        <w:tc>
          <w:tcPr>
            <w:tcW w:w="6473" w:type="dxa"/>
            <w:gridSpan w:val="5"/>
          </w:tcPr>
          <w:p w14:paraId="692582F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tLeast"/>
              <w:ind w:left="108" w:right="9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回答问题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论据充分、简明扼要，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基本概念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清楚，思路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w w:val="95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清晰</w:t>
            </w:r>
          </w:p>
        </w:tc>
        <w:tc>
          <w:tcPr>
            <w:tcW w:w="771" w:type="dxa"/>
          </w:tcPr>
          <w:p w14:paraId="33037BA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3"/>
              <w:ind w:left="225" w:right="2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1" w:type="dxa"/>
          </w:tcPr>
          <w:p w14:paraId="09715AD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3E3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8686" w:type="dxa"/>
            <w:gridSpan w:val="8"/>
          </w:tcPr>
          <w:p w14:paraId="6A7F1D9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1"/>
              <w:ind w:left="2724" w:right="2717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答辩成绩（百分制）</w:t>
            </w:r>
          </w:p>
        </w:tc>
        <w:tc>
          <w:tcPr>
            <w:tcW w:w="951" w:type="dxa"/>
          </w:tcPr>
          <w:p w14:paraId="569CCAE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89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8" w:hRule="atLeast"/>
          <w:jc w:val="center"/>
        </w:trPr>
        <w:tc>
          <w:tcPr>
            <w:tcW w:w="589" w:type="dxa"/>
          </w:tcPr>
          <w:p w14:paraId="51F0F52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F2713B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EBE60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7" w:right="17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答辩小组评语</w:t>
            </w:r>
          </w:p>
        </w:tc>
        <w:tc>
          <w:tcPr>
            <w:tcW w:w="9048" w:type="dxa"/>
            <w:gridSpan w:val="8"/>
          </w:tcPr>
          <w:p w14:paraId="5796019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9C353F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03D90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75216E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A7BB8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DB816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5207E4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7FB6F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3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39D06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成绩（百分制）：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答辩组长（签字）：</w:t>
            </w:r>
          </w:p>
          <w:p w14:paraId="6A42AF65">
            <w:pPr>
              <w:pStyle w:val="27"/>
              <w:keepNext w:val="0"/>
              <w:pageBreakBefore w:val="0"/>
              <w:kinsoku/>
              <w:wordWrap w:val="0"/>
              <w:overflowPunct/>
              <w:topLinePunct w:val="0"/>
              <w:bidi w:val="0"/>
              <w:adjustRightInd/>
              <w:snapToGrid/>
              <w:jc w:val="right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24D6D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3" w:hRule="atLeast"/>
          <w:jc w:val="center"/>
        </w:trPr>
        <w:tc>
          <w:tcPr>
            <w:tcW w:w="589" w:type="dxa"/>
          </w:tcPr>
          <w:p w14:paraId="0E3AC9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5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17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814F6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66" w:lineRule="auto"/>
              <w:ind w:left="107" w:right="179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学院审定意见</w:t>
            </w:r>
          </w:p>
        </w:tc>
        <w:tc>
          <w:tcPr>
            <w:tcW w:w="9048" w:type="dxa"/>
            <w:gridSpan w:val="8"/>
          </w:tcPr>
          <w:p w14:paraId="273F317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3CEB9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6CB7E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F1B4F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C4DAC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9A565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40EE9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综合成绩（百分制）：</w:t>
            </w:r>
          </w:p>
          <w:p w14:paraId="0FDAE69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最终确定等级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（签字）：</w:t>
            </w:r>
          </w:p>
          <w:p w14:paraId="177281F4">
            <w:pPr>
              <w:pStyle w:val="27"/>
              <w:keepNext w:val="0"/>
              <w:pageBreakBefore w:val="0"/>
              <w:kinsoku/>
              <w:wordWrap w:val="0"/>
              <w:overflowPunct/>
              <w:topLinePunct w:val="0"/>
              <w:bidi w:val="0"/>
              <w:adjustRightInd/>
              <w:snapToGrid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 w14:paraId="3F90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line="250" w:lineRule="auto"/>
        <w:ind w:left="220" w:leftChars="100"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备注：1.毕业论文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最终成绩=指导教师评定成绩×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0%+评阅教师评定分数×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0%+答辩小组评分×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0%。</w:t>
      </w:r>
    </w:p>
    <w:p w14:paraId="2158A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50" w:lineRule="auto"/>
        <w:ind w:left="220" w:leftChars="100" w:right="0" w:firstLine="54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2.毕业论文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/>
          <w:color w:val="000000" w:themeColor="text1"/>
          <w:sz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cs="宋体"/>
          <w:color w:val="000000" w:themeColor="text1"/>
          <w:sz w:val="1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等级分为优秀、良好、中等、及格和不及格等五个等级。百分制与等级制的换算关系为：</w:t>
      </w:r>
    </w:p>
    <w:p w14:paraId="74591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50" w:lineRule="auto"/>
        <w:ind w:left="220" w:leftChars="100" w:right="0" w:firstLine="54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t>优秀(100＞×≥90)、良好(90＞×≥80)、中等(80＞×≥70)、及格(70＞×≥60)、不及格(×＜60)。</w:t>
      </w:r>
    </w:p>
    <w:p w14:paraId="5B2E5922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after="0" w:line="249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18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60" w:right="860" w:bottom="1180" w:left="1240" w:header="0" w:footer="993" w:gutter="0"/>
          <w:pgNumType w:fmt="decimal"/>
          <w:cols w:space="720" w:num="1"/>
        </w:sectPr>
      </w:pPr>
    </w:p>
    <w:p w14:paraId="36408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131" w:name="附件12：本科毕业设计\毕业论文答辩记录表"/>
      <w:bookmarkEnd w:id="131"/>
      <w:bookmarkStart w:id="132" w:name="_Toc4439"/>
      <w:bookmarkStart w:id="133" w:name="_Toc32480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bookmarkEnd w:id="132"/>
      <w:bookmarkEnd w:id="133"/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59732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3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bookmarkStart w:id="134" w:name="_Toc26439"/>
      <w:bookmarkStart w:id="135" w:name="_Toc20432"/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本科毕业</w:t>
      </w:r>
      <w:r>
        <w:rPr>
          <w:rFonts w:hint="eastAsia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答辩记录表</w:t>
      </w:r>
      <w:bookmarkEnd w:id="134"/>
      <w:bookmarkEnd w:id="135"/>
    </w:p>
    <w:tbl>
      <w:tblPr>
        <w:tblStyle w:val="20"/>
        <w:tblW w:w="96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717"/>
        <w:gridCol w:w="557"/>
        <w:gridCol w:w="472"/>
        <w:gridCol w:w="517"/>
        <w:gridCol w:w="1067"/>
        <w:gridCol w:w="399"/>
        <w:gridCol w:w="74"/>
        <w:gridCol w:w="1436"/>
        <w:gridCol w:w="183"/>
        <w:gridCol w:w="1691"/>
      </w:tblGrid>
      <w:tr w14:paraId="1BE46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545" w:type="dxa"/>
          </w:tcPr>
          <w:p w14:paraId="7FF0C41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717" w:type="dxa"/>
          </w:tcPr>
          <w:p w14:paraId="33BBB0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gridSpan w:val="3"/>
          </w:tcPr>
          <w:p w14:paraId="5246481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42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540" w:type="dxa"/>
            <w:gridSpan w:val="3"/>
          </w:tcPr>
          <w:p w14:paraId="5FAB508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</w:tcPr>
          <w:p w14:paraId="7A4C00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116" w:right="10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874" w:type="dxa"/>
            <w:gridSpan w:val="2"/>
          </w:tcPr>
          <w:p w14:paraId="2549CE2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BD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5" w:type="dxa"/>
          </w:tcPr>
          <w:p w14:paraId="1B828D2E">
            <w:pPr>
              <w:pStyle w:val="27"/>
              <w:keepNext w:val="0"/>
              <w:pageBreakBefore w:val="0"/>
              <w:tabs>
                <w:tab w:val="left" w:pos="61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14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113" w:type="dxa"/>
            <w:gridSpan w:val="10"/>
          </w:tcPr>
          <w:p w14:paraId="459163D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7B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545" w:type="dxa"/>
          </w:tcPr>
          <w:p w14:paraId="5E5D2F0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8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746" w:type="dxa"/>
            <w:gridSpan w:val="3"/>
            <w:vAlign w:val="center"/>
          </w:tcPr>
          <w:p w14:paraId="6143C6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年   月   日</w:t>
            </w:r>
          </w:p>
        </w:tc>
        <w:tc>
          <w:tcPr>
            <w:tcW w:w="1983" w:type="dxa"/>
            <w:gridSpan w:val="3"/>
          </w:tcPr>
          <w:p w14:paraId="4E5994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8"/>
              <w:ind w:left="18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3384" w:type="dxa"/>
            <w:gridSpan w:val="4"/>
            <w:vAlign w:val="center"/>
          </w:tcPr>
          <w:p w14:paraId="0E0F970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D34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restart"/>
          </w:tcPr>
          <w:p w14:paraId="35E18DD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F2591F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EE0DD2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8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3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</w:t>
            </w: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  <w:p w14:paraId="02BE3AEC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8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3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</w:tc>
        <w:tc>
          <w:tcPr>
            <w:tcW w:w="2274" w:type="dxa"/>
            <w:gridSpan w:val="2"/>
          </w:tcPr>
          <w:p w14:paraId="1C370408">
            <w:pPr>
              <w:pStyle w:val="27"/>
              <w:keepNext w:val="0"/>
              <w:pageBreakBefore w:val="0"/>
              <w:tabs>
                <w:tab w:val="left" w:pos="99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1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2056" w:type="dxa"/>
            <w:gridSpan w:val="3"/>
          </w:tcPr>
          <w:p w14:paraId="6C2DC43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24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组长/成员</w:t>
            </w:r>
          </w:p>
        </w:tc>
        <w:tc>
          <w:tcPr>
            <w:tcW w:w="2092" w:type="dxa"/>
            <w:gridSpan w:val="4"/>
          </w:tcPr>
          <w:p w14:paraId="01ED4C05">
            <w:pPr>
              <w:pStyle w:val="27"/>
              <w:keepNext w:val="0"/>
              <w:pageBreakBefore w:val="0"/>
              <w:tabs>
                <w:tab w:val="left" w:pos="102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4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691" w:type="dxa"/>
          </w:tcPr>
          <w:p w14:paraId="3781BC79">
            <w:pPr>
              <w:pStyle w:val="27"/>
              <w:keepNext w:val="0"/>
              <w:pageBreakBefore w:val="0"/>
              <w:tabs>
                <w:tab w:val="left" w:pos="84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36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组长/成员</w:t>
            </w:r>
          </w:p>
        </w:tc>
      </w:tr>
      <w:tr w14:paraId="75FCC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5CA4224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415E535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57174F1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645FC22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4305D82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AE8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3C05076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4FCEE1E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0457E9A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5782F32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3A850FE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63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19634AA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6D963D3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63FE54C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45AAC37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7A12811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57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5" w:hRule="atLeast"/>
          <w:jc w:val="center"/>
        </w:trPr>
        <w:tc>
          <w:tcPr>
            <w:tcW w:w="9658" w:type="dxa"/>
            <w:gridSpan w:val="11"/>
          </w:tcPr>
          <w:p w14:paraId="21B7A3A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0"/>
              <w:ind w:left="10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提问及回答情况记录：</w:t>
            </w:r>
          </w:p>
          <w:p w14:paraId="1E222DB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A53C0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CCAF3F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FE5CCD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9771D2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A8360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BAFC1A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1CECBE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BE0268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26DE1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0FE6C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44388C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8B7C7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7925AB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4D46A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E69FE1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F5A58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03F3C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D206E5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83F58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5103D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4B1084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C5748F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6A5FDBF">
            <w:pPr>
              <w:pStyle w:val="27"/>
              <w:keepNext w:val="0"/>
              <w:pageBreakBefore w:val="0"/>
              <w:tabs>
                <w:tab w:val="left" w:pos="168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460" w:lineRule="atLeast"/>
              <w:ind w:left="725" w:right="11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记录人：</w:t>
            </w:r>
          </w:p>
          <w:p w14:paraId="51689176">
            <w:pPr>
              <w:pStyle w:val="27"/>
              <w:keepNext w:val="0"/>
              <w:pageBreakBefore w:val="0"/>
              <w:tabs>
                <w:tab w:val="left" w:pos="168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460" w:lineRule="atLeast"/>
              <w:ind w:left="725" w:right="11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年   </w:t>
            </w: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A958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</w:p>
    <w:p w14:paraId="2FE21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02A4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3" w:after="0" w:afterLines="100"/>
        <w:ind w:left="0" w:right="0" w:firstLine="0"/>
        <w:jc w:val="center"/>
        <w:textAlignment w:val="auto"/>
        <w:outlineLvl w:val="0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江西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软件职业技术大学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本科毕业</w:t>
      </w:r>
      <w:r>
        <w:rPr>
          <w:rFonts w:hint="eastAsia" w:cs="宋体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答辩记录表</w:t>
      </w:r>
    </w:p>
    <w:tbl>
      <w:tblPr>
        <w:tblStyle w:val="20"/>
        <w:tblW w:w="96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717"/>
        <w:gridCol w:w="557"/>
        <w:gridCol w:w="472"/>
        <w:gridCol w:w="517"/>
        <w:gridCol w:w="1067"/>
        <w:gridCol w:w="399"/>
        <w:gridCol w:w="74"/>
        <w:gridCol w:w="1436"/>
        <w:gridCol w:w="183"/>
        <w:gridCol w:w="1691"/>
      </w:tblGrid>
      <w:tr w14:paraId="0F6ED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545" w:type="dxa"/>
          </w:tcPr>
          <w:p w14:paraId="5BB835E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717" w:type="dxa"/>
          </w:tcPr>
          <w:p w14:paraId="6751F9C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gridSpan w:val="3"/>
          </w:tcPr>
          <w:p w14:paraId="4AE2D5B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423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540" w:type="dxa"/>
            <w:gridSpan w:val="3"/>
          </w:tcPr>
          <w:p w14:paraId="2608952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</w:tcPr>
          <w:p w14:paraId="0D564A7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63"/>
              <w:ind w:left="116" w:right="10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874" w:type="dxa"/>
            <w:gridSpan w:val="2"/>
          </w:tcPr>
          <w:p w14:paraId="33296C36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64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5" w:type="dxa"/>
          </w:tcPr>
          <w:p w14:paraId="3A0F7358">
            <w:pPr>
              <w:pStyle w:val="27"/>
              <w:keepNext w:val="0"/>
              <w:pageBreakBefore w:val="0"/>
              <w:tabs>
                <w:tab w:val="left" w:pos="61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14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</w:tc>
        <w:tc>
          <w:tcPr>
            <w:tcW w:w="8113" w:type="dxa"/>
            <w:gridSpan w:val="10"/>
          </w:tcPr>
          <w:p w14:paraId="0734674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F0B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545" w:type="dxa"/>
          </w:tcPr>
          <w:p w14:paraId="4D5961E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8"/>
              <w:ind w:left="1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746" w:type="dxa"/>
            <w:gridSpan w:val="3"/>
            <w:vAlign w:val="center"/>
          </w:tcPr>
          <w:p w14:paraId="3DA2BEE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年   月   日</w:t>
            </w:r>
          </w:p>
        </w:tc>
        <w:tc>
          <w:tcPr>
            <w:tcW w:w="1983" w:type="dxa"/>
            <w:gridSpan w:val="3"/>
          </w:tcPr>
          <w:p w14:paraId="61FB7EA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88"/>
              <w:ind w:left="18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3384" w:type="dxa"/>
            <w:gridSpan w:val="4"/>
            <w:vAlign w:val="center"/>
          </w:tcPr>
          <w:p w14:paraId="25AB4B61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94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restart"/>
          </w:tcPr>
          <w:p w14:paraId="5AF675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79ADC7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B6F9A95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8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3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答辩小</w:t>
            </w: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  <w:p w14:paraId="6DBBED22">
            <w:pPr>
              <w:pStyle w:val="27"/>
              <w:keepNext w:val="0"/>
              <w:keepLines w:val="0"/>
              <w:pageBreakBefore w:val="0"/>
              <w:widowControl w:val="0"/>
              <w:tabs>
                <w:tab w:val="left" w:pos="8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3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</w:tc>
        <w:tc>
          <w:tcPr>
            <w:tcW w:w="2274" w:type="dxa"/>
            <w:gridSpan w:val="2"/>
          </w:tcPr>
          <w:p w14:paraId="35F64A8D">
            <w:pPr>
              <w:pStyle w:val="27"/>
              <w:keepNext w:val="0"/>
              <w:pageBreakBefore w:val="0"/>
              <w:tabs>
                <w:tab w:val="left" w:pos="99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19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2056" w:type="dxa"/>
            <w:gridSpan w:val="3"/>
          </w:tcPr>
          <w:p w14:paraId="4C8B6D0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24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组长/成员</w:t>
            </w:r>
          </w:p>
        </w:tc>
        <w:tc>
          <w:tcPr>
            <w:tcW w:w="2092" w:type="dxa"/>
            <w:gridSpan w:val="4"/>
          </w:tcPr>
          <w:p w14:paraId="0C831A9A">
            <w:pPr>
              <w:pStyle w:val="27"/>
              <w:keepNext w:val="0"/>
              <w:pageBreakBefore w:val="0"/>
              <w:tabs>
                <w:tab w:val="left" w:pos="102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54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691" w:type="dxa"/>
          </w:tcPr>
          <w:p w14:paraId="2329B87C">
            <w:pPr>
              <w:pStyle w:val="27"/>
              <w:keepNext w:val="0"/>
              <w:pageBreakBefore w:val="0"/>
              <w:tabs>
                <w:tab w:val="left" w:pos="84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28"/>
              <w:ind w:left="367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组长/成员</w:t>
            </w:r>
          </w:p>
        </w:tc>
      </w:tr>
      <w:tr w14:paraId="6A5E2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3F6B105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05C3808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5E2389E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368DD20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50D3391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0D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5B08DCC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120552D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27B4136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506967F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449E4D0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DDB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45" w:type="dxa"/>
            <w:vMerge w:val="continue"/>
            <w:tcBorders>
              <w:top w:val="nil"/>
            </w:tcBorders>
          </w:tcPr>
          <w:p w14:paraId="650DC58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"/>
                <w:szCs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4" w:type="dxa"/>
            <w:gridSpan w:val="2"/>
          </w:tcPr>
          <w:p w14:paraId="7FB03F0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gridSpan w:val="3"/>
          </w:tcPr>
          <w:p w14:paraId="360B1475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2" w:type="dxa"/>
            <w:gridSpan w:val="4"/>
          </w:tcPr>
          <w:p w14:paraId="49A1BB6B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1" w:type="dxa"/>
          </w:tcPr>
          <w:p w14:paraId="2BA142E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7E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5" w:hRule="atLeast"/>
          <w:jc w:val="center"/>
        </w:trPr>
        <w:tc>
          <w:tcPr>
            <w:tcW w:w="9658" w:type="dxa"/>
            <w:gridSpan w:val="11"/>
          </w:tcPr>
          <w:p w14:paraId="2E54C35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30"/>
              <w:ind w:left="108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提问及回答情况记录：</w:t>
            </w:r>
          </w:p>
          <w:p w14:paraId="4E55632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0858330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E6C298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76F0A9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B42C61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DDAFED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F2FE8A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A5629C8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DD19B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5A210CE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C023B2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16B0DF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0F74EE2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45594E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007968D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DC442A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6D04B4A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3613B54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579A60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745A967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5BC2B6C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8F931F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BB7A373">
            <w:pPr>
              <w:pStyle w:val="27"/>
              <w:keepNext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6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463333">
            <w:pPr>
              <w:pStyle w:val="27"/>
              <w:keepNext w:val="0"/>
              <w:pageBreakBefore w:val="0"/>
              <w:tabs>
                <w:tab w:val="left" w:pos="168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460" w:lineRule="atLeast"/>
              <w:ind w:left="725" w:right="11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记录人：</w:t>
            </w:r>
          </w:p>
          <w:p w14:paraId="28299BE9">
            <w:pPr>
              <w:pStyle w:val="27"/>
              <w:keepNext w:val="0"/>
              <w:pageBreakBefore w:val="0"/>
              <w:tabs>
                <w:tab w:val="left" w:pos="168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460" w:lineRule="atLeast"/>
              <w:ind w:left="725" w:right="116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年   </w:t>
            </w:r>
            <w:r>
              <w:rPr>
                <w:rFonts w:hint="eastAsia" w:ascii="宋体" w:hAnsi="宋体" w:eastAsia="宋体" w:cs="宋体"/>
                <w:color w:val="000000" w:themeColor="text1"/>
                <w:spacing w:val="-17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cs="宋体"/>
                <w:color w:val="000000" w:themeColor="text1"/>
                <w:spacing w:val="-17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F82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</w:p>
    <w:p w14:paraId="470E0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附件 </w:t>
      </w:r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0EB71741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right="1322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72"/>
          <w:szCs w:val="7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72"/>
          <w:szCs w:val="72"/>
          <w:highlight w:val="none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183515</wp:posOffset>
            </wp:positionV>
            <wp:extent cx="4928235" cy="916940"/>
            <wp:effectExtent l="0" t="0" r="0" b="0"/>
            <wp:wrapTopAndBottom/>
            <wp:docPr id="3" name="图片 3" descr="2112834b2e828afffa22bd191460d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12834b2e828afffa22bd191460d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61C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right="0"/>
        <w:jc w:val="center"/>
        <w:textAlignment w:val="auto"/>
        <w:outlineLvl w:val="9"/>
        <w:rPr>
          <w:rFonts w:hint="default" w:ascii="黑体" w:hAnsi="黑体" w:eastAsia="黑体" w:cs="黑体"/>
          <w:b w:val="0"/>
          <w:bCs w:val="0"/>
          <w:color w:val="000000" w:themeColor="text1"/>
          <w:sz w:val="8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:lang w:eastAsia="zh-CN"/>
          <w14:textFill>
            <w14:solidFill>
              <w14:schemeClr w14:val="tx1"/>
            </w14:solidFill>
          </w14:textFill>
        </w:rPr>
        <w:t>毕业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设计</w:t>
      </w:r>
    </w:p>
    <w:p w14:paraId="6A29A7BD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w w:val="95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085DD82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w w:val="95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2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5739"/>
      </w:tblGrid>
      <w:tr w14:paraId="5E36E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vAlign w:val="center"/>
          </w:tcPr>
          <w:p w14:paraId="7F0A5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eastAsia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   目</w:t>
            </w:r>
          </w:p>
        </w:tc>
        <w:tc>
          <w:tcPr>
            <w:tcW w:w="5739" w:type="dxa"/>
            <w:tcBorders>
              <w:bottom w:val="nil"/>
            </w:tcBorders>
            <w:vAlign w:val="center"/>
          </w:tcPr>
          <w:p w14:paraId="6EB77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eastAsia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辽宁省海洋渔业经济高质量发展对策研究</w:t>
            </w:r>
          </w:p>
        </w:tc>
      </w:tr>
      <w:tr w14:paraId="15007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vAlign w:val="center"/>
          </w:tcPr>
          <w:p w14:paraId="7E605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9" w:type="dxa"/>
            <w:tcBorders>
              <w:top w:val="nil"/>
              <w:bottom w:val="nil"/>
            </w:tcBorders>
            <w:vAlign w:val="center"/>
          </w:tcPr>
          <w:p w14:paraId="6AEB7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47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28DAE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vertAlign w:val="baseli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5739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14:paraId="24AC5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怡</w:t>
            </w:r>
          </w:p>
        </w:tc>
      </w:tr>
      <w:tr w14:paraId="5D1AD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20B0F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DF2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1D45E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6046A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院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8A9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</w:tr>
      <w:tr w14:paraId="17CE1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759AB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F0B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20B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6F441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53C37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885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</w:tr>
    </w:tbl>
    <w:p w14:paraId="64E71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4138A95">
      <w:pPr>
        <w:pStyle w:val="11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70E018B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52" w:lineRule="auto"/>
        <w:ind w:left="2200" w:leftChars="1000" w:right="0" w:firstLine="1224" w:firstLineChars="400"/>
        <w:jc w:val="both"/>
        <w:textAlignment w:val="auto"/>
        <w:outlineLvl w:val="9"/>
        <w:rPr>
          <w:rFonts w:hint="eastAsia" w:cs="宋体"/>
          <w:color w:val="000000" w:themeColor="text1"/>
          <w:spacing w:val="20"/>
          <w:w w:val="95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ECD7BE7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52" w:lineRule="auto"/>
        <w:ind w:left="2200" w:leftChars="1000" w:right="0" w:firstLine="1376" w:firstLineChars="4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w w:val="95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pacing w:val="20"/>
          <w:w w:val="95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二〇二五年五月</w:t>
      </w:r>
    </w:p>
    <w:p w14:paraId="4009697E">
      <w:pPr>
        <w:pStyle w:val="24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10" w:h="16840"/>
          <w:pgMar w:top="1417" w:right="1474" w:bottom="1417" w:left="1474" w:header="0" w:footer="993" w:gutter="0"/>
          <w:pgNumType w:fmt="decimal"/>
          <w:cols w:space="720" w:num="1"/>
        </w:sectPr>
      </w:pPr>
    </w:p>
    <w:p w14:paraId="66DD9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36" w:name="本科毕业设计/毕业论文规范样式"/>
      <w:bookmarkEnd w:id="136"/>
    </w:p>
    <w:p w14:paraId="0D868C33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right="1322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72"/>
          <w:szCs w:val="7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72"/>
          <w:szCs w:val="72"/>
          <w:highlight w:val="none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183515</wp:posOffset>
            </wp:positionV>
            <wp:extent cx="4928235" cy="916940"/>
            <wp:effectExtent l="0" t="0" r="0" b="0"/>
            <wp:wrapTopAndBottom/>
            <wp:docPr id="6" name="图片 6" descr="2112834b2e828afffa22bd191460d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112834b2e828afffa22bd191460d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A9B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right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84"/>
          <w:highlight w:val="none"/>
          <w:lang w:eastAsia="zh-CN"/>
          <w14:textFill>
            <w14:solidFill>
              <w14:schemeClr w14:val="tx1"/>
            </w14:solidFill>
          </w14:textFill>
        </w:rPr>
        <w:t>毕业论文</w:t>
      </w:r>
    </w:p>
    <w:p w14:paraId="792DF025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w w:val="95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4E80728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w w:val="95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2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5739"/>
      </w:tblGrid>
      <w:tr w14:paraId="7E15B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vAlign w:val="center"/>
          </w:tcPr>
          <w:p w14:paraId="28620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eastAsia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   目</w:t>
            </w:r>
          </w:p>
        </w:tc>
        <w:tc>
          <w:tcPr>
            <w:tcW w:w="5739" w:type="dxa"/>
            <w:tcBorders>
              <w:bottom w:val="nil"/>
            </w:tcBorders>
            <w:vAlign w:val="center"/>
          </w:tcPr>
          <w:p w14:paraId="2C2F4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eastAsia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辽宁省海洋渔业经济高质量发展对策研究</w:t>
            </w:r>
          </w:p>
        </w:tc>
      </w:tr>
      <w:tr w14:paraId="29FB6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vAlign w:val="center"/>
          </w:tcPr>
          <w:p w14:paraId="5DBAC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9" w:type="dxa"/>
            <w:tcBorders>
              <w:top w:val="nil"/>
              <w:bottom w:val="nil"/>
            </w:tcBorders>
            <w:vAlign w:val="center"/>
          </w:tcPr>
          <w:p w14:paraId="2FD4D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w w:val="95"/>
                <w:sz w:val="32"/>
                <w:szCs w:val="32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AB2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697BA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vertAlign w:val="baseli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5739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14:paraId="7DF47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怡</w:t>
            </w:r>
          </w:p>
        </w:tc>
      </w:tr>
      <w:tr w14:paraId="0EF7F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4307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318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50689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1FC15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    院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32B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</w:tr>
      <w:tr w14:paraId="7FD9C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435C3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48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20B</w:t>
            </w: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5498F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1660" w:type="dxa"/>
            <w:shd w:val="clear" w:color="auto" w:fill="auto"/>
            <w:vAlign w:val="center"/>
          </w:tcPr>
          <w:p w14:paraId="50957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57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D41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pacing w:val="23"/>
                <w:w w:val="95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</w:tr>
    </w:tbl>
    <w:p w14:paraId="62F57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405C959">
      <w:pPr>
        <w:pStyle w:val="11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ADC1E7D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52" w:lineRule="auto"/>
        <w:ind w:left="2200" w:leftChars="1000" w:right="0" w:firstLine="1224" w:firstLineChars="400"/>
        <w:jc w:val="both"/>
        <w:textAlignment w:val="auto"/>
        <w:outlineLvl w:val="9"/>
        <w:rPr>
          <w:rFonts w:hint="eastAsia" w:cs="宋体"/>
          <w:color w:val="000000" w:themeColor="text1"/>
          <w:spacing w:val="20"/>
          <w:w w:val="95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7585890">
      <w:pPr>
        <w:keepNext w:val="0"/>
        <w:keepLines w:val="0"/>
        <w:pageBreakBefore w:val="0"/>
        <w:widowControl w:val="0"/>
        <w:tabs>
          <w:tab w:val="left" w:pos="7099"/>
          <w:tab w:val="left" w:pos="71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52" w:lineRule="auto"/>
        <w:ind w:left="2200" w:leftChars="1000" w:right="0" w:firstLine="1376" w:firstLineChars="400"/>
        <w:jc w:val="both"/>
        <w:textAlignment w:val="auto"/>
        <w:outlineLvl w:val="9"/>
        <w:rPr>
          <w:rFonts w:hint="default" w:ascii="宋体" w:hAnsi="宋体" w:eastAsia="宋体" w:cs="宋体"/>
          <w:color w:val="000000" w:themeColor="text1"/>
          <w:w w:val="95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pacing w:val="20"/>
          <w:w w:val="95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二〇二五年五月</w:t>
      </w:r>
    </w:p>
    <w:p w14:paraId="1F590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37" w:name="_Toc18906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附件10</w:t>
      </w:r>
      <w:r>
        <w:rPr>
          <w:rFonts w:hint="eastAsia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（选其一）</w:t>
      </w:r>
    </w:p>
    <w:p w14:paraId="64321CB3">
      <w:pPr>
        <w:overflowPunct/>
        <w:autoSpaceDE w:val="0"/>
        <w:autoSpaceDN w:val="0"/>
        <w:ind w:firstLine="400"/>
        <w:rPr>
          <w:rFonts w:hint="eastAsia" w:ascii="宋体" w:hAnsi="宋体" w:cs="宋体"/>
          <w:sz w:val="25"/>
        </w:rPr>
      </w:pPr>
    </w:p>
    <w:p w14:paraId="593EC7C2">
      <w:pPr>
        <w:overflowPunct/>
        <w:autoSpaceDE w:val="0"/>
        <w:autoSpaceDN w:val="0"/>
        <w:spacing w:before="28"/>
        <w:ind w:left="821" w:right="1316" w:firstLine="643"/>
        <w:jc w:val="center"/>
        <w:rPr>
          <w:rFonts w:hint="eastAsia" w:ascii="宋体" w:hAnsi="宋体" w:cs="宋体"/>
          <w:b/>
          <w:sz w:val="32"/>
          <w:lang w:val="en-US"/>
        </w:rPr>
      </w:pPr>
      <w:r>
        <w:rPr>
          <w:rFonts w:hint="eastAsia" w:ascii="宋体" w:hAnsi="宋体" w:cs="宋体"/>
          <w:b/>
          <w:sz w:val="32"/>
        </w:rPr>
        <w:t>江西</w:t>
      </w:r>
      <w:r>
        <w:rPr>
          <w:rFonts w:hint="eastAsia" w:ascii="宋体" w:hAnsi="宋体" w:cs="宋体"/>
          <w:b/>
          <w:sz w:val="32"/>
          <w:lang w:val="en-US"/>
        </w:rPr>
        <w:t>软件职业技术大学</w:t>
      </w:r>
      <w:r>
        <w:rPr>
          <w:rFonts w:hint="eastAsia" w:cs="宋体"/>
          <w:b/>
          <w:sz w:val="32"/>
        </w:rPr>
        <w:t>毕业论文</w:t>
      </w:r>
    </w:p>
    <w:p w14:paraId="1497AD02">
      <w:pPr>
        <w:overflowPunct/>
        <w:autoSpaceDE w:val="0"/>
        <w:autoSpaceDN w:val="0"/>
        <w:spacing w:before="28"/>
        <w:ind w:left="821" w:right="1316" w:firstLine="643"/>
        <w:jc w:val="center"/>
        <w:rPr>
          <w:rFonts w:hint="eastAsia" w:ascii="宋体" w:hAnsi="宋体" w:cs="宋体"/>
          <w:b/>
          <w:sz w:val="32"/>
        </w:rPr>
      </w:pPr>
      <w:r>
        <w:rPr>
          <w:rFonts w:hint="eastAsia" w:cs="宋体"/>
          <w:b/>
          <w:sz w:val="32"/>
          <w:lang w:val="en-US"/>
        </w:rPr>
        <w:t>原</w:t>
      </w:r>
      <w:r>
        <w:rPr>
          <w:rFonts w:hint="eastAsia" w:ascii="宋体" w:hAnsi="宋体" w:cs="宋体"/>
          <w:b/>
          <w:sz w:val="32"/>
        </w:rPr>
        <w:t>创性声明和使用授权声明</w:t>
      </w:r>
    </w:p>
    <w:p w14:paraId="23369598">
      <w:pPr>
        <w:pStyle w:val="11"/>
        <w:rPr>
          <w:rFonts w:hint="eastAsia"/>
        </w:rPr>
      </w:pPr>
    </w:p>
    <w:p w14:paraId="3408101A">
      <w:pPr>
        <w:pStyle w:val="11"/>
        <w:rPr>
          <w:rFonts w:hint="eastAsia"/>
        </w:rPr>
      </w:pPr>
    </w:p>
    <w:p w14:paraId="7ECF7EE1">
      <w:pPr>
        <w:pStyle w:val="26"/>
        <w:tabs>
          <w:tab w:val="left" w:pos="3060"/>
        </w:tabs>
        <w:overflowPunct/>
        <w:autoSpaceDE w:val="0"/>
        <w:autoSpaceDN w:val="0"/>
        <w:spacing w:line="240" w:lineRule="auto"/>
        <w:ind w:firstLine="0" w:firstLineChars="0"/>
        <w:jc w:val="center"/>
        <w:outlineLvl w:val="9"/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8"/>
          <w:lang w:val="en-US"/>
        </w:rPr>
        <w:t>1.</w:t>
      </w:r>
      <w:r>
        <w:rPr>
          <w:rFonts w:hint="eastAsia" w:cs="宋体"/>
          <w:b/>
          <w:sz w:val="28"/>
        </w:rPr>
        <w:t>毕业论文</w:t>
      </w:r>
      <w:r>
        <w:rPr>
          <w:rFonts w:hint="eastAsia" w:cs="宋体"/>
          <w:b/>
          <w:sz w:val="28"/>
          <w:lang w:val="en-US"/>
        </w:rPr>
        <w:t>原</w:t>
      </w:r>
      <w:r>
        <w:rPr>
          <w:rFonts w:hint="eastAsia" w:ascii="宋体" w:hAnsi="宋体" w:cs="宋体"/>
          <w:b/>
          <w:sz w:val="28"/>
        </w:rPr>
        <w:t>创性声明</w:t>
      </w:r>
    </w:p>
    <w:p w14:paraId="10F769C1">
      <w:pPr>
        <w:pStyle w:val="11"/>
        <w:rPr>
          <w:rFonts w:hint="eastAsia"/>
        </w:rPr>
      </w:pPr>
    </w:p>
    <w:p w14:paraId="1CE85EFE">
      <w:pPr>
        <w:pStyle w:val="11"/>
        <w:rPr>
          <w:rFonts w:hint="eastAsia"/>
        </w:rPr>
      </w:pPr>
      <w:r>
        <w:rPr>
          <w:rFonts w:hint="eastAsia"/>
        </w:rPr>
        <w:t>本人声明所呈交的毕业论文，是本人在</w:t>
      </w:r>
      <w:r>
        <w:rPr>
          <w:rFonts w:hint="eastAsia"/>
          <w:lang w:val="en-US"/>
        </w:rPr>
        <w:t>指导教师</w:t>
      </w:r>
      <w:r>
        <w:rPr>
          <w:rFonts w:hint="eastAsia"/>
        </w:rPr>
        <w:t>指导下进行</w:t>
      </w:r>
      <w:r>
        <w:rPr>
          <w:rFonts w:hint="eastAsia"/>
          <w:lang w:val="en-US"/>
        </w:rPr>
        <w:t>的</w:t>
      </w:r>
      <w:r>
        <w:rPr>
          <w:rFonts w:hint="eastAsia"/>
        </w:rPr>
        <w:t>研究</w:t>
      </w:r>
      <w:r>
        <w:rPr>
          <w:rFonts w:hint="eastAsia"/>
          <w:lang w:val="en-US"/>
        </w:rPr>
        <w:t>工作及</w:t>
      </w:r>
      <w:r>
        <w:rPr>
          <w:rFonts w:hint="eastAsia"/>
        </w:rPr>
        <w:t>取得的</w:t>
      </w:r>
      <w:r>
        <w:rPr>
          <w:rFonts w:hint="eastAsia"/>
          <w:lang w:val="en-US"/>
        </w:rPr>
        <w:t>研究</w:t>
      </w:r>
      <w:r>
        <w:rPr>
          <w:rFonts w:hint="eastAsia"/>
        </w:rPr>
        <w:t>成果。除文中已经注明引用的内容外，本论文不</w:t>
      </w:r>
      <w:r>
        <w:rPr>
          <w:rFonts w:hint="eastAsia"/>
          <w:lang w:val="en-US"/>
        </w:rPr>
        <w:t>包</w:t>
      </w:r>
      <w:r>
        <w:rPr>
          <w:rFonts w:hint="eastAsia"/>
        </w:rPr>
        <w:t>含其他个人或集体已经发表或撰写的作品。对本文的研究做出重要贡献的个人和集体，均已在文中标明。</w:t>
      </w:r>
    </w:p>
    <w:p w14:paraId="368AE85F">
      <w:pPr>
        <w:pStyle w:val="11"/>
        <w:rPr>
          <w:rFonts w:hint="eastAsia"/>
        </w:rPr>
      </w:pPr>
      <w:r>
        <w:rPr>
          <w:rFonts w:hint="eastAsia"/>
        </w:rPr>
        <w:t>本声明的法律后果由本人承担。</w:t>
      </w:r>
    </w:p>
    <w:p w14:paraId="4ECA6114">
      <w:pPr>
        <w:pStyle w:val="11"/>
        <w:spacing w:line="240" w:lineRule="auto"/>
        <w:ind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-66040</wp:posOffset>
            </wp:positionV>
            <wp:extent cx="668655" cy="942340"/>
            <wp:effectExtent l="0" t="0" r="11430" b="0"/>
            <wp:wrapNone/>
            <wp:docPr id="1" name="图片 1" descr="张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张三"/>
                    <pic:cNvPicPr>
                      <a:picLocks noChangeAspect="1"/>
                    </pic:cNvPicPr>
                  </pic:nvPicPr>
                  <pic:blipFill>
                    <a:blip r:embed="rId27"/>
                    <a:srcRect l="32537" t="46653" r="54216" b="2898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65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252A2A">
      <w:pPr>
        <w:pStyle w:val="11"/>
        <w:spacing w:line="240" w:lineRule="auto"/>
        <w:ind w:firstLine="0" w:firstLineChars="0"/>
        <w:rPr>
          <w:rFonts w:hint="eastAsia"/>
        </w:rPr>
      </w:pPr>
    </w:p>
    <w:p w14:paraId="17D8C7D6">
      <w:pPr>
        <w:pStyle w:val="11"/>
        <w:spacing w:before="67"/>
        <w:ind w:left="821" w:right="507"/>
        <w:jc w:val="center"/>
        <w:rPr>
          <w:rFonts w:hint="eastAsia"/>
        </w:rPr>
      </w:pPr>
      <w:r>
        <w:rPr>
          <w:rFonts w:hint="eastAsia"/>
          <w:lang w:val="en-US"/>
        </w:rPr>
        <w:t xml:space="preserve">               学生签名</w:t>
      </w:r>
      <w:r>
        <w:rPr>
          <w:rFonts w:hint="eastAsia"/>
        </w:rPr>
        <w:t>：</w:t>
      </w:r>
    </w:p>
    <w:p w14:paraId="181760DA">
      <w:pPr>
        <w:pStyle w:val="11"/>
        <w:jc w:val="right"/>
        <w:rPr>
          <w:rFonts w:hint="eastAsia"/>
        </w:rPr>
      </w:pPr>
      <w:r>
        <w:rPr>
          <w:rFonts w:hint="eastAsia"/>
          <w:lang w:val="en-US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月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日</w:t>
      </w:r>
    </w:p>
    <w:p w14:paraId="63F6BA26">
      <w:pPr>
        <w:pStyle w:val="11"/>
        <w:spacing w:line="240" w:lineRule="auto"/>
        <w:ind w:firstLine="0" w:firstLineChars="0"/>
        <w:rPr>
          <w:rFonts w:hint="eastAsia"/>
        </w:rPr>
      </w:pPr>
    </w:p>
    <w:p w14:paraId="07FF052E">
      <w:pPr>
        <w:pStyle w:val="11"/>
        <w:spacing w:line="240" w:lineRule="auto"/>
        <w:ind w:firstLine="0" w:firstLineChars="0"/>
        <w:rPr>
          <w:rFonts w:hint="eastAsia"/>
        </w:rPr>
      </w:pPr>
    </w:p>
    <w:p w14:paraId="7F9E3A09">
      <w:pPr>
        <w:pStyle w:val="11"/>
        <w:spacing w:line="240" w:lineRule="auto"/>
        <w:ind w:firstLine="0" w:firstLineChars="0"/>
        <w:rPr>
          <w:rFonts w:hint="eastAsia"/>
        </w:rPr>
      </w:pPr>
    </w:p>
    <w:p w14:paraId="6AE8BA1A">
      <w:pPr>
        <w:pStyle w:val="26"/>
        <w:tabs>
          <w:tab w:val="left" w:pos="2921"/>
        </w:tabs>
        <w:overflowPunct/>
        <w:autoSpaceDE w:val="0"/>
        <w:autoSpaceDN w:val="0"/>
        <w:spacing w:before="73" w:line="240" w:lineRule="auto"/>
        <w:ind w:firstLine="0" w:firstLineChars="0"/>
        <w:jc w:val="center"/>
        <w:outlineLvl w:val="9"/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pacing w:val="-1"/>
          <w:sz w:val="28"/>
          <w:lang w:val="en-US"/>
        </w:rPr>
        <w:t>2.</w:t>
      </w:r>
      <w:r>
        <w:rPr>
          <w:rFonts w:hint="eastAsia" w:cs="宋体"/>
          <w:b/>
          <w:spacing w:val="-1"/>
          <w:sz w:val="28"/>
        </w:rPr>
        <w:t>毕业论文</w:t>
      </w:r>
      <w:r>
        <w:rPr>
          <w:rFonts w:hint="eastAsia" w:ascii="宋体" w:hAnsi="宋体" w:cs="宋体"/>
          <w:b/>
          <w:spacing w:val="-1"/>
          <w:sz w:val="28"/>
        </w:rPr>
        <w:t>使用授权声明</w:t>
      </w:r>
    </w:p>
    <w:p w14:paraId="2EC85EE7">
      <w:pPr>
        <w:pStyle w:val="11"/>
        <w:rPr>
          <w:rFonts w:hint="eastAsia"/>
        </w:rPr>
      </w:pPr>
    </w:p>
    <w:p w14:paraId="357CB81F">
      <w:pPr>
        <w:pStyle w:val="11"/>
        <w:rPr>
          <w:rFonts w:hint="eastAsia"/>
        </w:rPr>
      </w:pPr>
      <w:r>
        <w:rPr>
          <w:rFonts w:hint="eastAsia"/>
        </w:rPr>
        <w:t>本人完全了解江西</w:t>
      </w:r>
      <w:r>
        <w:rPr>
          <w:rFonts w:hint="eastAsia"/>
          <w:lang w:val="en-US"/>
        </w:rPr>
        <w:t>软件职业技术大学有</w:t>
      </w:r>
      <w:r>
        <w:rPr>
          <w:rFonts w:hint="eastAsia"/>
        </w:rPr>
        <w:t>关收集、保存、使用毕业论文的规定。</w:t>
      </w:r>
    </w:p>
    <w:p w14:paraId="0B82A646">
      <w:pPr>
        <w:pStyle w:val="11"/>
        <w:rPr>
          <w:rFonts w:hint="eastAsia"/>
        </w:rPr>
      </w:pPr>
      <w:r>
        <w:rPr>
          <w:rFonts w:hint="eastAsia"/>
        </w:rPr>
        <w:t>本人愿意按照学校要求提交毕业论文的印刷本和电子版，同意毕业论文的印刷本和电子版采用影印、缩印、数字化或其它复制手段保存；同意学校在不以营利为目的的前提下，建立目录检索与阅览服务系统，公布毕业论文的部分或全部内容，允许他人依法合理使用。</w:t>
      </w:r>
    </w:p>
    <w:p w14:paraId="6988B373">
      <w:pPr>
        <w:pStyle w:val="11"/>
        <w:rPr>
          <w:rFonts w:hint="eastAsia"/>
        </w:rPr>
      </w:pPr>
      <w:r>
        <w:rPr>
          <w:rFonts w:hint="eastAsia"/>
        </w:rPr>
        <w:t>注：保密</w:t>
      </w:r>
      <w:r>
        <w:rPr>
          <w:rFonts w:hint="eastAsia"/>
          <w:lang w:val="en-US"/>
        </w:rPr>
        <w:t>的</w:t>
      </w:r>
      <w:r>
        <w:rPr>
          <w:rFonts w:hint="eastAsia"/>
        </w:rPr>
        <w:t>毕业论文在解密后遵守此规定。</w:t>
      </w:r>
    </w:p>
    <w:p w14:paraId="4439308F">
      <w:pPr>
        <w:pStyle w:val="11"/>
        <w:spacing w:line="240" w:lineRule="auto"/>
        <w:ind w:firstLine="0" w:firstLineChars="0"/>
        <w:rPr>
          <w:rFonts w:hint="eastAsia"/>
        </w:rPr>
      </w:pPr>
    </w:p>
    <w:p w14:paraId="57430C9B">
      <w:pPr>
        <w:pStyle w:val="11"/>
        <w:spacing w:line="240" w:lineRule="auto"/>
        <w:ind w:firstLine="0" w:firstLineChars="0"/>
        <w:rPr>
          <w:rFonts w:hint="eastAsia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-48260</wp:posOffset>
            </wp:positionV>
            <wp:extent cx="668655" cy="942340"/>
            <wp:effectExtent l="0" t="0" r="11430" b="0"/>
            <wp:wrapNone/>
            <wp:docPr id="8" name="图片 8" descr="张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张三"/>
                    <pic:cNvPicPr>
                      <a:picLocks noChangeAspect="1"/>
                    </pic:cNvPicPr>
                  </pic:nvPicPr>
                  <pic:blipFill>
                    <a:blip r:embed="rId27"/>
                    <a:srcRect l="32537" t="46653" r="54216" b="2898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65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CA6FB6">
      <w:pPr>
        <w:pStyle w:val="24"/>
        <w:jc w:val="center"/>
      </w:pPr>
    </w:p>
    <w:p w14:paraId="3A3D9FBA">
      <w:pPr>
        <w:pStyle w:val="11"/>
        <w:spacing w:before="67"/>
        <w:ind w:left="821" w:right="507"/>
        <w:jc w:val="center"/>
        <w:rPr>
          <w:rFonts w:hint="eastAsia"/>
        </w:rPr>
      </w:pPr>
      <w:r>
        <w:rPr>
          <w:rFonts w:hint="eastAsia"/>
          <w:lang w:val="en-US"/>
        </w:rPr>
        <w:t xml:space="preserve">               学生签名</w:t>
      </w:r>
      <w:r>
        <w:rPr>
          <w:rFonts w:hint="eastAsia"/>
        </w:rPr>
        <w:t>：</w:t>
      </w:r>
    </w:p>
    <w:p w14:paraId="4B8EC666">
      <w:pPr>
        <w:pStyle w:val="11"/>
        <w:jc w:val="right"/>
        <w:rPr>
          <w:rFonts w:hint="eastAsia"/>
        </w:rPr>
      </w:pPr>
      <w:r>
        <w:rPr>
          <w:rFonts w:hint="eastAsia"/>
          <w:lang w:val="en-US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月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日</w:t>
      </w:r>
    </w:p>
    <w:p w14:paraId="708920EF">
      <w:pPr>
        <w:pStyle w:val="11"/>
        <w:rPr>
          <w:rFonts w:hint="eastAsia"/>
        </w:rPr>
        <w:sectPr>
          <w:pgSz w:w="11906" w:h="16839"/>
          <w:pgMar w:top="1417" w:right="1701" w:bottom="1417" w:left="1701" w:header="0" w:footer="113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134D918">
      <w:pPr>
        <w:overflowPunct/>
        <w:autoSpaceDE w:val="0"/>
        <w:autoSpaceDN w:val="0"/>
        <w:ind w:firstLine="400"/>
        <w:rPr>
          <w:rFonts w:hint="eastAsia" w:ascii="宋体" w:hAnsi="宋体" w:cs="宋体"/>
          <w:sz w:val="25"/>
        </w:rPr>
      </w:pPr>
    </w:p>
    <w:p w14:paraId="68AF0D78">
      <w:pPr>
        <w:overflowPunct/>
        <w:autoSpaceDE w:val="0"/>
        <w:autoSpaceDN w:val="0"/>
        <w:ind w:firstLine="400"/>
        <w:rPr>
          <w:rFonts w:hint="eastAsia" w:ascii="宋体" w:hAnsi="宋体" w:cs="宋体"/>
          <w:sz w:val="25"/>
        </w:rPr>
      </w:pPr>
    </w:p>
    <w:p w14:paraId="0A248070">
      <w:pPr>
        <w:overflowPunct/>
        <w:autoSpaceDE w:val="0"/>
        <w:autoSpaceDN w:val="0"/>
        <w:spacing w:before="28"/>
        <w:ind w:left="821" w:right="1316" w:firstLine="643"/>
        <w:jc w:val="center"/>
        <w:rPr>
          <w:rFonts w:hint="eastAsia" w:ascii="宋体" w:hAnsi="宋体" w:cs="宋体"/>
          <w:b/>
          <w:sz w:val="32"/>
          <w:lang w:val="en-US"/>
        </w:rPr>
      </w:pPr>
      <w:bookmarkStart w:id="138" w:name="_Toc25720"/>
      <w:bookmarkStart w:id="139" w:name="_Toc30193"/>
      <w:r>
        <w:rPr>
          <w:rFonts w:hint="eastAsia" w:ascii="宋体" w:hAnsi="宋体" w:cs="宋体"/>
          <w:b/>
          <w:sz w:val="32"/>
        </w:rPr>
        <w:t>江西</w:t>
      </w:r>
      <w:r>
        <w:rPr>
          <w:rFonts w:hint="eastAsia" w:ascii="宋体" w:hAnsi="宋体" w:cs="宋体"/>
          <w:b/>
          <w:sz w:val="32"/>
          <w:lang w:val="en-US"/>
        </w:rPr>
        <w:t>软件职业技术大学</w:t>
      </w:r>
      <w:r>
        <w:rPr>
          <w:rFonts w:hint="eastAsia" w:cs="宋体"/>
          <w:b/>
          <w:sz w:val="32"/>
        </w:rPr>
        <w:t>毕业设计</w:t>
      </w:r>
      <w:bookmarkEnd w:id="138"/>
      <w:bookmarkEnd w:id="139"/>
    </w:p>
    <w:p w14:paraId="3560047B">
      <w:pPr>
        <w:overflowPunct/>
        <w:autoSpaceDE w:val="0"/>
        <w:autoSpaceDN w:val="0"/>
        <w:spacing w:before="28"/>
        <w:ind w:left="821" w:right="1316" w:firstLine="643"/>
        <w:jc w:val="center"/>
        <w:rPr>
          <w:rFonts w:hint="eastAsia" w:ascii="宋体" w:hAnsi="宋体" w:cs="宋体"/>
          <w:b/>
          <w:sz w:val="32"/>
        </w:rPr>
      </w:pPr>
      <w:bookmarkStart w:id="140" w:name="_Toc14758"/>
      <w:bookmarkStart w:id="141" w:name="_Toc22898"/>
      <w:r>
        <w:rPr>
          <w:rFonts w:hint="eastAsia" w:cs="宋体"/>
          <w:b/>
          <w:sz w:val="32"/>
          <w:lang w:val="en-US"/>
        </w:rPr>
        <w:t>原</w:t>
      </w:r>
      <w:r>
        <w:rPr>
          <w:rFonts w:hint="eastAsia" w:ascii="宋体" w:hAnsi="宋体" w:cs="宋体"/>
          <w:b/>
          <w:sz w:val="32"/>
        </w:rPr>
        <w:t>创性声明和使用授权声明</w:t>
      </w:r>
      <w:bookmarkEnd w:id="140"/>
      <w:bookmarkEnd w:id="141"/>
    </w:p>
    <w:p w14:paraId="3F98BA93">
      <w:pPr>
        <w:pStyle w:val="11"/>
        <w:rPr>
          <w:rFonts w:hint="eastAsia"/>
        </w:rPr>
      </w:pPr>
    </w:p>
    <w:p w14:paraId="613A75B6">
      <w:pPr>
        <w:pStyle w:val="11"/>
        <w:rPr>
          <w:rFonts w:hint="eastAsia"/>
        </w:rPr>
      </w:pPr>
    </w:p>
    <w:p w14:paraId="1AC2BEEE">
      <w:pPr>
        <w:pStyle w:val="26"/>
        <w:tabs>
          <w:tab w:val="left" w:pos="3060"/>
        </w:tabs>
        <w:overflowPunct/>
        <w:autoSpaceDE w:val="0"/>
        <w:autoSpaceDN w:val="0"/>
        <w:spacing w:line="240" w:lineRule="auto"/>
        <w:ind w:firstLine="0" w:firstLineChars="0"/>
        <w:jc w:val="center"/>
        <w:outlineLvl w:val="9"/>
        <w:rPr>
          <w:rFonts w:hint="eastAsia" w:ascii="宋体" w:hAnsi="宋体" w:cs="宋体"/>
          <w:b/>
          <w:sz w:val="28"/>
        </w:rPr>
      </w:pPr>
      <w:bookmarkStart w:id="142" w:name="_Toc27271"/>
      <w:bookmarkStart w:id="143" w:name="_Toc7990"/>
      <w:r>
        <w:rPr>
          <w:rFonts w:hint="eastAsia" w:ascii="宋体" w:hAnsi="宋体" w:cs="宋体"/>
          <w:b/>
          <w:sz w:val="28"/>
          <w:lang w:val="en-US"/>
        </w:rPr>
        <w:t>1.</w:t>
      </w:r>
      <w:r>
        <w:rPr>
          <w:rFonts w:hint="eastAsia" w:cs="宋体"/>
          <w:b/>
          <w:sz w:val="28"/>
        </w:rPr>
        <w:t>毕业设计</w:t>
      </w:r>
      <w:r>
        <w:rPr>
          <w:rFonts w:hint="eastAsia" w:cs="宋体"/>
          <w:b/>
          <w:sz w:val="28"/>
          <w:lang w:val="en-US"/>
        </w:rPr>
        <w:t>原</w:t>
      </w:r>
      <w:r>
        <w:rPr>
          <w:rFonts w:hint="eastAsia" w:ascii="宋体" w:hAnsi="宋体" w:cs="宋体"/>
          <w:b/>
          <w:sz w:val="28"/>
        </w:rPr>
        <w:t>创性声明</w:t>
      </w:r>
      <w:bookmarkEnd w:id="142"/>
      <w:bookmarkEnd w:id="143"/>
    </w:p>
    <w:p w14:paraId="3C2374F2">
      <w:pPr>
        <w:pStyle w:val="11"/>
        <w:rPr>
          <w:rFonts w:hint="eastAsia"/>
        </w:rPr>
      </w:pPr>
    </w:p>
    <w:p w14:paraId="374A4281">
      <w:pPr>
        <w:pStyle w:val="11"/>
        <w:rPr>
          <w:rFonts w:hint="eastAsia"/>
        </w:rPr>
      </w:pPr>
      <w:r>
        <w:rPr>
          <w:rFonts w:hint="eastAsia"/>
        </w:rPr>
        <w:t>本人声明所呈交的毕业设计，是本人在</w:t>
      </w:r>
      <w:r>
        <w:rPr>
          <w:rFonts w:hint="eastAsia"/>
          <w:lang w:val="en-US"/>
        </w:rPr>
        <w:t>指导教师</w:t>
      </w:r>
      <w:r>
        <w:rPr>
          <w:rFonts w:hint="eastAsia"/>
        </w:rPr>
        <w:t>指导下进行</w:t>
      </w:r>
      <w:r>
        <w:rPr>
          <w:rFonts w:hint="eastAsia"/>
          <w:lang w:val="en-US"/>
        </w:rPr>
        <w:t>的</w:t>
      </w:r>
      <w:r>
        <w:rPr>
          <w:rFonts w:hint="eastAsia"/>
        </w:rPr>
        <w:t>研究</w:t>
      </w:r>
      <w:r>
        <w:rPr>
          <w:rFonts w:hint="eastAsia"/>
          <w:lang w:val="en-US"/>
        </w:rPr>
        <w:t>工作及</w:t>
      </w:r>
      <w:r>
        <w:rPr>
          <w:rFonts w:hint="eastAsia"/>
        </w:rPr>
        <w:t>取得的</w:t>
      </w:r>
      <w:r>
        <w:rPr>
          <w:rFonts w:hint="eastAsia"/>
          <w:lang w:val="en-US"/>
        </w:rPr>
        <w:t>研究</w:t>
      </w:r>
      <w:r>
        <w:rPr>
          <w:rFonts w:hint="eastAsia"/>
        </w:rPr>
        <w:t>成果。除文中已经注明引用的内容外，本设计不</w:t>
      </w:r>
      <w:r>
        <w:rPr>
          <w:rFonts w:hint="eastAsia"/>
          <w:lang w:val="en-US"/>
        </w:rPr>
        <w:t>包</w:t>
      </w:r>
      <w:r>
        <w:rPr>
          <w:rFonts w:hint="eastAsia"/>
        </w:rPr>
        <w:t>含其他个人或集体已经发表或撰写的作品。对本文的研究做出重要贡献的个人和集体，均已在文中标明。</w:t>
      </w:r>
    </w:p>
    <w:p w14:paraId="36E6197E">
      <w:pPr>
        <w:pStyle w:val="11"/>
        <w:rPr>
          <w:rFonts w:hint="eastAsia"/>
        </w:rPr>
      </w:pPr>
      <w:r>
        <w:rPr>
          <w:rFonts w:hint="eastAsia"/>
        </w:rPr>
        <w:t>本声明的法律后果由本人承担。</w:t>
      </w:r>
    </w:p>
    <w:p w14:paraId="346CCD51">
      <w:pPr>
        <w:pStyle w:val="11"/>
        <w:spacing w:line="240" w:lineRule="auto"/>
        <w:ind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-66040</wp:posOffset>
            </wp:positionV>
            <wp:extent cx="668655" cy="942340"/>
            <wp:effectExtent l="0" t="0" r="11430" b="0"/>
            <wp:wrapNone/>
            <wp:docPr id="16" name="图片 16" descr="张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张三"/>
                    <pic:cNvPicPr>
                      <a:picLocks noChangeAspect="1"/>
                    </pic:cNvPicPr>
                  </pic:nvPicPr>
                  <pic:blipFill>
                    <a:blip r:embed="rId27"/>
                    <a:srcRect l="32537" t="46653" r="54216" b="2898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65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0D6E66">
      <w:pPr>
        <w:pStyle w:val="11"/>
        <w:spacing w:line="240" w:lineRule="auto"/>
        <w:ind w:firstLine="0" w:firstLineChars="0"/>
        <w:rPr>
          <w:rFonts w:hint="eastAsia"/>
        </w:rPr>
      </w:pPr>
    </w:p>
    <w:p w14:paraId="17510DF5">
      <w:pPr>
        <w:pStyle w:val="11"/>
        <w:spacing w:before="67"/>
        <w:ind w:left="821" w:right="507"/>
        <w:jc w:val="center"/>
        <w:rPr>
          <w:rFonts w:hint="eastAsia"/>
        </w:rPr>
      </w:pPr>
      <w:r>
        <w:rPr>
          <w:rFonts w:hint="eastAsia"/>
          <w:lang w:val="en-US"/>
        </w:rPr>
        <w:t xml:space="preserve">               学生签名</w:t>
      </w:r>
      <w:r>
        <w:rPr>
          <w:rFonts w:hint="eastAsia"/>
        </w:rPr>
        <w:t>：</w:t>
      </w:r>
    </w:p>
    <w:p w14:paraId="1B912DBF">
      <w:pPr>
        <w:pStyle w:val="11"/>
        <w:jc w:val="right"/>
        <w:rPr>
          <w:rFonts w:hint="eastAsia"/>
        </w:rPr>
      </w:pPr>
      <w:r>
        <w:rPr>
          <w:rFonts w:hint="eastAsia"/>
          <w:lang w:val="en-US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月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日</w:t>
      </w:r>
    </w:p>
    <w:p w14:paraId="2B94C5A4">
      <w:pPr>
        <w:pStyle w:val="11"/>
        <w:spacing w:line="240" w:lineRule="auto"/>
        <w:ind w:firstLine="0" w:firstLineChars="0"/>
        <w:rPr>
          <w:rFonts w:hint="eastAsia"/>
        </w:rPr>
      </w:pPr>
    </w:p>
    <w:p w14:paraId="056EE279">
      <w:pPr>
        <w:pStyle w:val="11"/>
        <w:spacing w:line="240" w:lineRule="auto"/>
        <w:ind w:firstLine="0" w:firstLineChars="0"/>
        <w:rPr>
          <w:rFonts w:hint="eastAsia"/>
        </w:rPr>
      </w:pPr>
    </w:p>
    <w:p w14:paraId="09F2F0C9">
      <w:pPr>
        <w:pStyle w:val="11"/>
        <w:spacing w:line="240" w:lineRule="auto"/>
        <w:ind w:firstLine="0" w:firstLineChars="0"/>
        <w:rPr>
          <w:rFonts w:hint="eastAsia"/>
        </w:rPr>
      </w:pPr>
    </w:p>
    <w:p w14:paraId="480C04AB">
      <w:pPr>
        <w:pStyle w:val="26"/>
        <w:tabs>
          <w:tab w:val="left" w:pos="2921"/>
        </w:tabs>
        <w:overflowPunct/>
        <w:autoSpaceDE w:val="0"/>
        <w:autoSpaceDN w:val="0"/>
        <w:spacing w:before="73" w:line="240" w:lineRule="auto"/>
        <w:ind w:firstLine="0" w:firstLineChars="0"/>
        <w:jc w:val="center"/>
        <w:outlineLvl w:val="9"/>
        <w:rPr>
          <w:rFonts w:hint="eastAsia" w:ascii="宋体" w:hAnsi="宋体" w:cs="宋体"/>
          <w:b/>
          <w:sz w:val="28"/>
        </w:rPr>
      </w:pPr>
      <w:bookmarkStart w:id="144" w:name="_Toc8854"/>
      <w:bookmarkStart w:id="145" w:name="_Toc1480"/>
      <w:r>
        <w:rPr>
          <w:rFonts w:hint="eastAsia" w:ascii="宋体" w:hAnsi="宋体" w:cs="宋体"/>
          <w:b/>
          <w:spacing w:val="-1"/>
          <w:sz w:val="28"/>
          <w:lang w:val="en-US"/>
        </w:rPr>
        <w:t>2.</w:t>
      </w:r>
      <w:r>
        <w:rPr>
          <w:rFonts w:hint="eastAsia" w:cs="宋体"/>
          <w:b/>
          <w:spacing w:val="-1"/>
          <w:sz w:val="28"/>
        </w:rPr>
        <w:t>毕业</w:t>
      </w:r>
      <w:r>
        <w:rPr>
          <w:rFonts w:hint="eastAsia" w:cs="宋体"/>
          <w:b/>
          <w:sz w:val="28"/>
        </w:rPr>
        <w:t>设计</w:t>
      </w:r>
      <w:r>
        <w:rPr>
          <w:rFonts w:hint="eastAsia" w:ascii="宋体" w:hAnsi="宋体" w:cs="宋体"/>
          <w:b/>
          <w:spacing w:val="-1"/>
          <w:sz w:val="28"/>
        </w:rPr>
        <w:t>使用授权声明</w:t>
      </w:r>
      <w:bookmarkEnd w:id="144"/>
      <w:bookmarkEnd w:id="145"/>
    </w:p>
    <w:p w14:paraId="101BF010">
      <w:pPr>
        <w:pStyle w:val="11"/>
        <w:rPr>
          <w:rFonts w:hint="eastAsia"/>
        </w:rPr>
      </w:pPr>
    </w:p>
    <w:p w14:paraId="1AD5446C">
      <w:pPr>
        <w:pStyle w:val="11"/>
        <w:rPr>
          <w:rFonts w:hint="eastAsia"/>
        </w:rPr>
      </w:pPr>
      <w:r>
        <w:rPr>
          <w:rFonts w:hint="eastAsia"/>
        </w:rPr>
        <w:t>本人完全了解江西</w:t>
      </w:r>
      <w:r>
        <w:rPr>
          <w:rFonts w:hint="eastAsia"/>
          <w:lang w:val="en-US"/>
        </w:rPr>
        <w:t>软件职业技术大学有</w:t>
      </w:r>
      <w:r>
        <w:rPr>
          <w:rFonts w:hint="eastAsia"/>
        </w:rPr>
        <w:t>关收集、保存、使用毕业设计的规定。</w:t>
      </w:r>
    </w:p>
    <w:p w14:paraId="02AE95F7">
      <w:pPr>
        <w:pStyle w:val="11"/>
        <w:rPr>
          <w:rFonts w:hint="eastAsia"/>
        </w:rPr>
      </w:pPr>
      <w:r>
        <w:rPr>
          <w:rFonts w:hint="eastAsia"/>
        </w:rPr>
        <w:t>本人愿意按照学校要求提交毕业设计的印刷本和电子版，同意毕业设计的印刷本和电子版采用影印、缩印、数字化或其它复制手段保存；同意学校在不以营利为目的的前提下，建立目录检索与阅览服务系统，公布毕业设计的部分或全部内容，允许他人依法合理使用。</w:t>
      </w:r>
    </w:p>
    <w:p w14:paraId="7EBBD714">
      <w:pPr>
        <w:pStyle w:val="11"/>
        <w:rPr>
          <w:rFonts w:hint="eastAsia"/>
        </w:rPr>
      </w:pPr>
      <w:r>
        <w:rPr>
          <w:rFonts w:hint="eastAsia"/>
        </w:rPr>
        <w:t>注：保密</w:t>
      </w:r>
      <w:r>
        <w:rPr>
          <w:rFonts w:hint="eastAsia"/>
          <w:lang w:val="en-US"/>
        </w:rPr>
        <w:t>的</w:t>
      </w:r>
      <w:r>
        <w:rPr>
          <w:rFonts w:hint="eastAsia"/>
        </w:rPr>
        <w:t>毕业设计在解密后遵守此规定。</w:t>
      </w:r>
    </w:p>
    <w:p w14:paraId="07371CDF">
      <w:pPr>
        <w:pStyle w:val="11"/>
        <w:spacing w:line="240" w:lineRule="auto"/>
        <w:ind w:firstLine="0" w:firstLineChars="0"/>
        <w:rPr>
          <w:rFonts w:hint="eastAsia"/>
        </w:rPr>
      </w:pPr>
    </w:p>
    <w:p w14:paraId="685B5221">
      <w:pPr>
        <w:pStyle w:val="11"/>
        <w:spacing w:line="240" w:lineRule="auto"/>
        <w:ind w:firstLine="0" w:firstLineChars="0"/>
        <w:rPr>
          <w:rFonts w:hint="eastAsia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-48260</wp:posOffset>
            </wp:positionV>
            <wp:extent cx="668655" cy="942340"/>
            <wp:effectExtent l="0" t="0" r="11430" b="0"/>
            <wp:wrapNone/>
            <wp:docPr id="17" name="图片 17" descr="张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张三"/>
                    <pic:cNvPicPr>
                      <a:picLocks noChangeAspect="1"/>
                    </pic:cNvPicPr>
                  </pic:nvPicPr>
                  <pic:blipFill>
                    <a:blip r:embed="rId27"/>
                    <a:srcRect l="32537" t="46653" r="54216" b="2898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65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6AA1E5">
      <w:pPr>
        <w:pStyle w:val="24"/>
        <w:jc w:val="center"/>
      </w:pPr>
    </w:p>
    <w:p w14:paraId="1FD182DE">
      <w:pPr>
        <w:pStyle w:val="11"/>
        <w:spacing w:before="67"/>
        <w:ind w:left="821" w:right="507"/>
        <w:jc w:val="center"/>
        <w:rPr>
          <w:rFonts w:hint="eastAsia"/>
        </w:rPr>
      </w:pPr>
      <w:r>
        <w:rPr>
          <w:rFonts w:hint="eastAsia"/>
          <w:lang w:val="en-US"/>
        </w:rPr>
        <w:t xml:space="preserve">               学生签名</w:t>
      </w:r>
      <w:r>
        <w:rPr>
          <w:rFonts w:hint="eastAsia"/>
        </w:rPr>
        <w:t>：</w:t>
      </w:r>
    </w:p>
    <w:p w14:paraId="108C236E">
      <w:pPr>
        <w:pStyle w:val="11"/>
        <w:jc w:val="right"/>
        <w:rPr>
          <w:rFonts w:hint="eastAsia"/>
        </w:rPr>
      </w:pPr>
      <w:r>
        <w:rPr>
          <w:rFonts w:hint="eastAsia"/>
          <w:lang w:val="en-US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月</w:t>
      </w:r>
      <w:r>
        <w:rPr>
          <w:rFonts w:hint="eastAsia"/>
          <w:lang w:val="en-US" w:eastAsia="zh-CN"/>
        </w:rPr>
        <w:t>**</w:t>
      </w:r>
      <w:r>
        <w:rPr>
          <w:rFonts w:hint="eastAsia"/>
          <w:lang w:val="en-US"/>
        </w:rPr>
        <w:t>日</w:t>
      </w:r>
    </w:p>
    <w:p w14:paraId="31CA4E21">
      <w:pPr>
        <w:keepNext w:val="0"/>
        <w:pageBreakBefore w:val="0"/>
        <w:kinsoku/>
        <w:wordWrap/>
        <w:overflowPunct/>
        <w:topLinePunct w:val="0"/>
        <w:bidi w:val="0"/>
        <w:adjustRightInd/>
        <w:snapToGrid/>
        <w:spacing w:before="28"/>
        <w:ind w:left="821" w:right="1316" w:firstLine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sectPr>
          <w:footerReference r:id="rId16" w:type="default"/>
          <w:footnotePr>
            <w:numFmt w:val="decimal"/>
          </w:footnotePr>
          <w:pgSz w:w="11906" w:h="16839"/>
          <w:pgMar w:top="1417" w:right="1701" w:bottom="1417" w:left="1701" w:header="0" w:footer="1136" w:gutter="0"/>
          <w:pgNumType w:fmt="decimal"/>
          <w:cols w:space="720" w:num="1"/>
        </w:sectPr>
      </w:pPr>
    </w:p>
    <w:bookmarkEnd w:id="137"/>
    <w:p w14:paraId="1480E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447675</wp:posOffset>
            </wp:positionV>
            <wp:extent cx="5650230" cy="7942580"/>
            <wp:effectExtent l="0" t="0" r="7620" b="127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794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</w:t>
      </w:r>
      <w:r>
        <w:rPr>
          <w:rFonts w:hint="eastAsia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2378CB5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after="0" w:afterLines="50" w:line="440" w:lineRule="exact"/>
        <w:ind w:left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pacing w:val="-6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sectPr>
          <w:footerReference r:id="rId17" w:type="default"/>
          <w:footnotePr>
            <w:numFmt w:val="decimal"/>
          </w:footnotePr>
          <w:pgSz w:w="11906" w:h="16839"/>
          <w:pgMar w:top="1417" w:right="1701" w:bottom="1417" w:left="1701" w:header="0" w:footer="1136" w:gutter="0"/>
          <w:pgNumType w:fmt="decimal"/>
          <w:cols w:space="720" w:num="1"/>
        </w:sectPr>
      </w:pPr>
    </w:p>
    <w:p w14:paraId="75281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附件12.其他论文支撑性材料</w:t>
      </w:r>
    </w:p>
    <w:p w14:paraId="21E13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略</w:t>
      </w:r>
    </w:p>
    <w:p w14:paraId="2223B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32B6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3CC1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C7BA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FE08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DF9D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5827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B270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5774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7A4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F239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80AA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8FBA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2167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72F8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9D06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809E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F4F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BAB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0E21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3051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790B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CB13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eastAsia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1D21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5" w:after="0" w:afterLines="100"/>
        <w:ind w:left="0" w:right="0"/>
        <w:textAlignment w:val="auto"/>
        <w:outlineLvl w:val="0"/>
        <w:rPr>
          <w:rFonts w:hint="default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footnotePr>
            <w:numFmt w:val="decimal"/>
          </w:footnotePr>
          <w:pgSz w:w="11906" w:h="16839"/>
          <w:pgMar w:top="1417" w:right="1701" w:bottom="1417" w:left="1701" w:header="0" w:footer="1136" w:gutter="0"/>
          <w:pgNumType w:fmt="decimal"/>
          <w:cols w:space="720" w:num="1"/>
        </w:sectPr>
      </w:pPr>
    </w:p>
    <w:p w14:paraId="08E14A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after="0" w:afterLines="50" w:line="440" w:lineRule="exact"/>
        <w:ind w:left="0"/>
        <w:jc w:val="both"/>
        <w:textAlignment w:val="auto"/>
        <w:outlineLvl w:val="0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zh-CN" w:eastAsia="zh-CN" w:bidi="zh-CN"/>
          <w14:textFill>
            <w14:solidFill>
              <w14:schemeClr w14:val="tx1"/>
            </w14:solidFill>
          </w14:textFill>
        </w:rPr>
      </w:pPr>
      <w:bookmarkStart w:id="146" w:name="附件材料"/>
      <w:bookmarkEnd w:id="146"/>
      <w:bookmarkStart w:id="147" w:name="江西服装学院本科毕业设计（论文）质量与管理评估实施办法"/>
      <w:bookmarkEnd w:id="147"/>
      <w:bookmarkStart w:id="148" w:name="附件14：**届**专业本科毕业设计（论文）成绩汇总表"/>
      <w:bookmarkEnd w:id="148"/>
      <w:bookmarkStart w:id="149" w:name="****学院****届毕业设计（论文）评估自评报告"/>
      <w:bookmarkEnd w:id="149"/>
      <w:bookmarkStart w:id="150" w:name="附件15：**学院**届本科毕业设计（论文）统计表"/>
      <w:bookmarkEnd w:id="150"/>
      <w:bookmarkStart w:id="151" w:name="附件13：**学院**班本科毕业设计\毕业论文成绩汇总表"/>
      <w:bookmarkEnd w:id="151"/>
    </w:p>
    <w:sectPr>
      <w:headerReference r:id="rId18" w:type="default"/>
      <w:footerReference r:id="rId20" w:type="default"/>
      <w:headerReference r:id="rId19" w:type="even"/>
      <w:footerReference r:id="rId21" w:type="even"/>
      <w:footnotePr>
        <w:numFmt w:val="decimal"/>
      </w:footnotePr>
      <w:pgSz w:w="11910" w:h="16840"/>
      <w:pgMar w:top="1500" w:right="640" w:bottom="1180" w:left="640" w:header="0" w:footer="993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36ECC">
    <w:pPr>
      <w:pStyle w:val="11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B2358">
    <w:pPr>
      <w:pStyle w:val="11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E1588">
    <w:pPr>
      <w:pStyle w:val="11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3C116">
    <w:pPr>
      <w:pStyle w:val="11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BB04E">
    <w:pPr>
      <w:pStyle w:val="11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9D1BF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A4F48">
    <w:pPr>
      <w:pStyle w:val="11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D5DAD"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83F4C">
    <w:pPr>
      <w:pStyle w:val="11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DB157">
    <w:pPr>
      <w:pStyle w:val="11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F44CC">
    <w:pPr>
      <w:pStyle w:val="11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5BDEC">
    <w:pPr>
      <w:pStyle w:val="11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F96EB">
    <w:pPr>
      <w:pStyle w:val="11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47FD9">
    <w:pPr>
      <w:pStyle w:val="11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82DCC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C597D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6F648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2AC17"/>
    <w:multiLevelType w:val="singleLevel"/>
    <w:tmpl w:val="9322AC1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25EDEB"/>
    <w:multiLevelType w:val="singleLevel"/>
    <w:tmpl w:val="9E25EDEB"/>
    <w:lvl w:ilvl="0" w:tentative="0">
      <w:start w:val="1"/>
      <w:numFmt w:val="decimal"/>
      <w:lvlText w:val="(%1)"/>
      <w:lvlJc w:val="left"/>
      <w:pPr>
        <w:tabs>
          <w:tab w:val="left" w:pos="397"/>
        </w:tabs>
        <w:ind w:left="0" w:leftChars="0" w:firstLine="0" w:firstLineChars="0"/>
      </w:pPr>
      <w:rPr>
        <w:rFonts w:hint="default"/>
      </w:rPr>
    </w:lvl>
  </w:abstractNum>
  <w:abstractNum w:abstractNumId="2">
    <w:nsid w:val="BAB3EA3D"/>
    <w:multiLevelType w:val="singleLevel"/>
    <w:tmpl w:val="BAB3EA3D"/>
    <w:lvl w:ilvl="0" w:tentative="0">
      <w:start w:val="1"/>
      <w:numFmt w:val="decimal"/>
      <w:lvlText w:val="(%1)"/>
      <w:lvlJc w:val="left"/>
      <w:pPr>
        <w:tabs>
          <w:tab w:val="left" w:pos="397"/>
        </w:tabs>
        <w:ind w:left="0" w:leftChars="0" w:firstLine="0" w:firstLineChars="0"/>
      </w:pPr>
      <w:rPr>
        <w:rFonts w:hint="default"/>
      </w:rPr>
    </w:lvl>
  </w:abstractNum>
  <w:abstractNum w:abstractNumId="3">
    <w:nsid w:val="C11F36A4"/>
    <w:multiLevelType w:val="singleLevel"/>
    <w:tmpl w:val="C11F36A4"/>
    <w:lvl w:ilvl="0" w:tentative="0">
      <w:start w:val="1"/>
      <w:numFmt w:val="decimal"/>
      <w:lvlText w:val="(%1)"/>
      <w:lvlJc w:val="left"/>
      <w:pPr>
        <w:tabs>
          <w:tab w:val="left" w:pos="397"/>
        </w:tabs>
        <w:ind w:left="0" w:leftChars="0" w:firstLine="0" w:firstLineChars="0"/>
      </w:pPr>
      <w:rPr>
        <w:rFonts w:hint="default"/>
      </w:rPr>
    </w:lvl>
  </w:abstractNum>
  <w:abstractNum w:abstractNumId="4">
    <w:nsid w:val="EBB652C9"/>
    <w:multiLevelType w:val="singleLevel"/>
    <w:tmpl w:val="EBB652C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F7ADC9B0"/>
    <w:multiLevelType w:val="singleLevel"/>
    <w:tmpl w:val="F7ADC9B0"/>
    <w:lvl w:ilvl="0" w:tentative="0">
      <w:start w:val="1"/>
      <w:numFmt w:val="decimal"/>
      <w:lvlText w:val="(%1)"/>
      <w:lvlJc w:val="left"/>
      <w:pPr>
        <w:tabs>
          <w:tab w:val="left" w:pos="397"/>
        </w:tabs>
        <w:ind w:left="0" w:leftChars="0" w:firstLine="0" w:firstLineChars="0"/>
      </w:pPr>
      <w:rPr>
        <w:rFonts w:hint="default"/>
      </w:rPr>
    </w:lvl>
  </w:abstractNum>
  <w:abstractNum w:abstractNumId="6">
    <w:nsid w:val="3C463E5D"/>
    <w:multiLevelType w:val="singleLevel"/>
    <w:tmpl w:val="3C463E5D"/>
    <w:lvl w:ilvl="0" w:tentative="0">
      <w:start w:val="1"/>
      <w:numFmt w:val="decimal"/>
      <w:lvlText w:val="(%1)"/>
      <w:lvlJc w:val="left"/>
      <w:pPr>
        <w:tabs>
          <w:tab w:val="left" w:pos="397"/>
        </w:tabs>
        <w:ind w:left="0" w:leftChars="0" w:firstLine="0" w:firstLineChars="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wNGVmZTFjOTViYmU5MmI2MTVkOWZlYzE0NzRkMDYifQ=="/>
  </w:docVars>
  <w:rsids>
    <w:rsidRoot w:val="00000000"/>
    <w:rsid w:val="01C21F00"/>
    <w:rsid w:val="02160F0D"/>
    <w:rsid w:val="02327810"/>
    <w:rsid w:val="02C00EDD"/>
    <w:rsid w:val="02D73237"/>
    <w:rsid w:val="03544FF9"/>
    <w:rsid w:val="038B0D51"/>
    <w:rsid w:val="03AF33C7"/>
    <w:rsid w:val="03C851C8"/>
    <w:rsid w:val="03EF70D2"/>
    <w:rsid w:val="04AE404F"/>
    <w:rsid w:val="04B624B9"/>
    <w:rsid w:val="04D56EFD"/>
    <w:rsid w:val="06825ED8"/>
    <w:rsid w:val="06D27AF8"/>
    <w:rsid w:val="0762119A"/>
    <w:rsid w:val="078B329C"/>
    <w:rsid w:val="07BE1E2B"/>
    <w:rsid w:val="086C5D2B"/>
    <w:rsid w:val="09430D3C"/>
    <w:rsid w:val="0A083831"/>
    <w:rsid w:val="0A780586"/>
    <w:rsid w:val="0A813CA5"/>
    <w:rsid w:val="0A984BB5"/>
    <w:rsid w:val="0B224DC6"/>
    <w:rsid w:val="0B3D39AE"/>
    <w:rsid w:val="0C277DD2"/>
    <w:rsid w:val="0D1A6D3E"/>
    <w:rsid w:val="0D222E5C"/>
    <w:rsid w:val="0D621C27"/>
    <w:rsid w:val="0DDF0D4D"/>
    <w:rsid w:val="0E71409B"/>
    <w:rsid w:val="0E7A46C8"/>
    <w:rsid w:val="0EE06FE2"/>
    <w:rsid w:val="102D3FF1"/>
    <w:rsid w:val="105274E3"/>
    <w:rsid w:val="10CD432E"/>
    <w:rsid w:val="120029BD"/>
    <w:rsid w:val="12CF199F"/>
    <w:rsid w:val="12DF45FD"/>
    <w:rsid w:val="135A2A17"/>
    <w:rsid w:val="1396558B"/>
    <w:rsid w:val="13A704BD"/>
    <w:rsid w:val="13F37300"/>
    <w:rsid w:val="142D53DD"/>
    <w:rsid w:val="143E1AC8"/>
    <w:rsid w:val="1517110B"/>
    <w:rsid w:val="152E6527"/>
    <w:rsid w:val="15B24AB7"/>
    <w:rsid w:val="160C46A9"/>
    <w:rsid w:val="165322D8"/>
    <w:rsid w:val="169C38D5"/>
    <w:rsid w:val="16B956A7"/>
    <w:rsid w:val="175A7556"/>
    <w:rsid w:val="178A3AD7"/>
    <w:rsid w:val="17BC22D3"/>
    <w:rsid w:val="17BF20F8"/>
    <w:rsid w:val="189224F2"/>
    <w:rsid w:val="18D21BDA"/>
    <w:rsid w:val="191D5D28"/>
    <w:rsid w:val="192C0149"/>
    <w:rsid w:val="195E4598"/>
    <w:rsid w:val="19F605CE"/>
    <w:rsid w:val="1ABF618E"/>
    <w:rsid w:val="1AEC6857"/>
    <w:rsid w:val="1B124510"/>
    <w:rsid w:val="1B1A1F91"/>
    <w:rsid w:val="1B9F0216"/>
    <w:rsid w:val="1BA9334A"/>
    <w:rsid w:val="1BD21EF1"/>
    <w:rsid w:val="1BD52B2A"/>
    <w:rsid w:val="1BDC7445"/>
    <w:rsid w:val="1BE22134"/>
    <w:rsid w:val="1C9A2A50"/>
    <w:rsid w:val="1D220702"/>
    <w:rsid w:val="1D5B6145"/>
    <w:rsid w:val="1DC74FB6"/>
    <w:rsid w:val="1E7D46D6"/>
    <w:rsid w:val="1E90231B"/>
    <w:rsid w:val="1EE73B14"/>
    <w:rsid w:val="1EF26B32"/>
    <w:rsid w:val="1F1A294F"/>
    <w:rsid w:val="205E3ECB"/>
    <w:rsid w:val="206B5557"/>
    <w:rsid w:val="20823EE5"/>
    <w:rsid w:val="20AD3C1F"/>
    <w:rsid w:val="211E69DD"/>
    <w:rsid w:val="21541A4B"/>
    <w:rsid w:val="21947825"/>
    <w:rsid w:val="22102092"/>
    <w:rsid w:val="22AF37B5"/>
    <w:rsid w:val="22CC1054"/>
    <w:rsid w:val="23052629"/>
    <w:rsid w:val="237C6220"/>
    <w:rsid w:val="239D1036"/>
    <w:rsid w:val="23BC14BC"/>
    <w:rsid w:val="23C465C3"/>
    <w:rsid w:val="23DE58D7"/>
    <w:rsid w:val="241430A6"/>
    <w:rsid w:val="248024EA"/>
    <w:rsid w:val="24912333"/>
    <w:rsid w:val="24A24B56"/>
    <w:rsid w:val="24C0760B"/>
    <w:rsid w:val="253432D4"/>
    <w:rsid w:val="25363EAA"/>
    <w:rsid w:val="257D2ECD"/>
    <w:rsid w:val="261371E2"/>
    <w:rsid w:val="26D22DA5"/>
    <w:rsid w:val="26D43DDD"/>
    <w:rsid w:val="27826579"/>
    <w:rsid w:val="281D673C"/>
    <w:rsid w:val="28FD67FF"/>
    <w:rsid w:val="2927387C"/>
    <w:rsid w:val="29390A07"/>
    <w:rsid w:val="293D4E4D"/>
    <w:rsid w:val="29CF22A1"/>
    <w:rsid w:val="2B695A8F"/>
    <w:rsid w:val="2C4E1079"/>
    <w:rsid w:val="2C840065"/>
    <w:rsid w:val="2C8763E0"/>
    <w:rsid w:val="2CCC4934"/>
    <w:rsid w:val="2CD02E0D"/>
    <w:rsid w:val="2CF62697"/>
    <w:rsid w:val="2D3073D6"/>
    <w:rsid w:val="2D871431"/>
    <w:rsid w:val="2E9F6AB3"/>
    <w:rsid w:val="2EF31907"/>
    <w:rsid w:val="2F017838"/>
    <w:rsid w:val="2FDA3ACA"/>
    <w:rsid w:val="2FE204FD"/>
    <w:rsid w:val="30004E27"/>
    <w:rsid w:val="300541EB"/>
    <w:rsid w:val="302B34FC"/>
    <w:rsid w:val="304869A0"/>
    <w:rsid w:val="31597166"/>
    <w:rsid w:val="316E7C77"/>
    <w:rsid w:val="31EF3498"/>
    <w:rsid w:val="33312C66"/>
    <w:rsid w:val="33654698"/>
    <w:rsid w:val="33C3699B"/>
    <w:rsid w:val="34B95569"/>
    <w:rsid w:val="35341F1A"/>
    <w:rsid w:val="361A3AE8"/>
    <w:rsid w:val="361E2782"/>
    <w:rsid w:val="364621AD"/>
    <w:rsid w:val="3785076B"/>
    <w:rsid w:val="37A64754"/>
    <w:rsid w:val="37ED16A6"/>
    <w:rsid w:val="380C6DD9"/>
    <w:rsid w:val="38E5105E"/>
    <w:rsid w:val="39C42D07"/>
    <w:rsid w:val="3A0177D1"/>
    <w:rsid w:val="3A3E2C64"/>
    <w:rsid w:val="3A823965"/>
    <w:rsid w:val="3ADB2718"/>
    <w:rsid w:val="3B7B3FC5"/>
    <w:rsid w:val="3D002D25"/>
    <w:rsid w:val="3DA13B0F"/>
    <w:rsid w:val="3DC54FBA"/>
    <w:rsid w:val="3E5F540E"/>
    <w:rsid w:val="3E900B33"/>
    <w:rsid w:val="3F8F0F90"/>
    <w:rsid w:val="3F8F762D"/>
    <w:rsid w:val="3F9A599F"/>
    <w:rsid w:val="3FF35E0E"/>
    <w:rsid w:val="40022991"/>
    <w:rsid w:val="40D93256"/>
    <w:rsid w:val="4193497A"/>
    <w:rsid w:val="42926F5D"/>
    <w:rsid w:val="429F402B"/>
    <w:rsid w:val="42B555FD"/>
    <w:rsid w:val="4359067E"/>
    <w:rsid w:val="4369461B"/>
    <w:rsid w:val="43BC6F37"/>
    <w:rsid w:val="43D1290A"/>
    <w:rsid w:val="447F7C35"/>
    <w:rsid w:val="44A125C2"/>
    <w:rsid w:val="44A616A1"/>
    <w:rsid w:val="451055C4"/>
    <w:rsid w:val="454B6805"/>
    <w:rsid w:val="462F6214"/>
    <w:rsid w:val="46392C5D"/>
    <w:rsid w:val="468133EC"/>
    <w:rsid w:val="46EB783F"/>
    <w:rsid w:val="471825FE"/>
    <w:rsid w:val="47561EBE"/>
    <w:rsid w:val="498D1081"/>
    <w:rsid w:val="49DF11B1"/>
    <w:rsid w:val="4A437992"/>
    <w:rsid w:val="4A92243E"/>
    <w:rsid w:val="4AB80380"/>
    <w:rsid w:val="4B217929"/>
    <w:rsid w:val="4B4277BB"/>
    <w:rsid w:val="4BC858A4"/>
    <w:rsid w:val="4C0F5D7E"/>
    <w:rsid w:val="4C6C7D64"/>
    <w:rsid w:val="4C7A1712"/>
    <w:rsid w:val="4CA91577"/>
    <w:rsid w:val="4CE87C1B"/>
    <w:rsid w:val="4D961860"/>
    <w:rsid w:val="4E132D17"/>
    <w:rsid w:val="4E1F7C2B"/>
    <w:rsid w:val="4E2512D3"/>
    <w:rsid w:val="4E52289A"/>
    <w:rsid w:val="4E5A36EA"/>
    <w:rsid w:val="4F606CAA"/>
    <w:rsid w:val="4FFD05E3"/>
    <w:rsid w:val="50ED7191"/>
    <w:rsid w:val="5192021A"/>
    <w:rsid w:val="51AB479B"/>
    <w:rsid w:val="51C070C6"/>
    <w:rsid w:val="52852998"/>
    <w:rsid w:val="52FC2DD4"/>
    <w:rsid w:val="53DF24DA"/>
    <w:rsid w:val="54451F9F"/>
    <w:rsid w:val="544D7D8B"/>
    <w:rsid w:val="561641AD"/>
    <w:rsid w:val="56F826CF"/>
    <w:rsid w:val="588A355D"/>
    <w:rsid w:val="589F66DB"/>
    <w:rsid w:val="59352B9C"/>
    <w:rsid w:val="593908DE"/>
    <w:rsid w:val="59DC597E"/>
    <w:rsid w:val="5B026A81"/>
    <w:rsid w:val="5B3D3F8A"/>
    <w:rsid w:val="5BA17719"/>
    <w:rsid w:val="5BDD7C46"/>
    <w:rsid w:val="5D2B2C34"/>
    <w:rsid w:val="5DB46785"/>
    <w:rsid w:val="5DFF1100"/>
    <w:rsid w:val="5E067AF8"/>
    <w:rsid w:val="5F917D9E"/>
    <w:rsid w:val="60621E24"/>
    <w:rsid w:val="60BF7292"/>
    <w:rsid w:val="60F31CBA"/>
    <w:rsid w:val="61311D44"/>
    <w:rsid w:val="61C16BDA"/>
    <w:rsid w:val="61C8624F"/>
    <w:rsid w:val="6217755A"/>
    <w:rsid w:val="627A03C4"/>
    <w:rsid w:val="62B40FD5"/>
    <w:rsid w:val="63093390"/>
    <w:rsid w:val="633A02DF"/>
    <w:rsid w:val="6456663A"/>
    <w:rsid w:val="65673089"/>
    <w:rsid w:val="6587477F"/>
    <w:rsid w:val="65D24ECB"/>
    <w:rsid w:val="661F70AE"/>
    <w:rsid w:val="662E75B1"/>
    <w:rsid w:val="66410DD2"/>
    <w:rsid w:val="66850CBE"/>
    <w:rsid w:val="669727D3"/>
    <w:rsid w:val="677F6056"/>
    <w:rsid w:val="6862350C"/>
    <w:rsid w:val="693B5FAC"/>
    <w:rsid w:val="69470363"/>
    <w:rsid w:val="69895D12"/>
    <w:rsid w:val="69EA59A9"/>
    <w:rsid w:val="6A962896"/>
    <w:rsid w:val="6AD069FD"/>
    <w:rsid w:val="6B5274BD"/>
    <w:rsid w:val="6BC72CCD"/>
    <w:rsid w:val="6C272818"/>
    <w:rsid w:val="6CBA18DE"/>
    <w:rsid w:val="6CBF5146"/>
    <w:rsid w:val="6D2F2774"/>
    <w:rsid w:val="6D527AC7"/>
    <w:rsid w:val="6D7A18D6"/>
    <w:rsid w:val="6D9B170F"/>
    <w:rsid w:val="6DC02F24"/>
    <w:rsid w:val="6DF67AE6"/>
    <w:rsid w:val="6DF90CD4"/>
    <w:rsid w:val="6E13251E"/>
    <w:rsid w:val="6E2E7E8E"/>
    <w:rsid w:val="6E9879FD"/>
    <w:rsid w:val="6E99250C"/>
    <w:rsid w:val="6EBE7E9B"/>
    <w:rsid w:val="6EDA7EAA"/>
    <w:rsid w:val="709042E1"/>
    <w:rsid w:val="70CB40BA"/>
    <w:rsid w:val="71325EE7"/>
    <w:rsid w:val="71997FEE"/>
    <w:rsid w:val="72565C05"/>
    <w:rsid w:val="72E43211"/>
    <w:rsid w:val="73315430"/>
    <w:rsid w:val="73FB74E7"/>
    <w:rsid w:val="747D0517"/>
    <w:rsid w:val="753B3991"/>
    <w:rsid w:val="763807D5"/>
    <w:rsid w:val="764346F2"/>
    <w:rsid w:val="76672787"/>
    <w:rsid w:val="77492A5A"/>
    <w:rsid w:val="777A2396"/>
    <w:rsid w:val="77866F8C"/>
    <w:rsid w:val="79786DA9"/>
    <w:rsid w:val="7A745FD6"/>
    <w:rsid w:val="7AF81F8A"/>
    <w:rsid w:val="7B4231CA"/>
    <w:rsid w:val="7C691A26"/>
    <w:rsid w:val="7D0D7808"/>
    <w:rsid w:val="7D2A033F"/>
    <w:rsid w:val="7D692210"/>
    <w:rsid w:val="7D8F646F"/>
    <w:rsid w:val="7D936717"/>
    <w:rsid w:val="7DE14F1D"/>
    <w:rsid w:val="7E766EF2"/>
    <w:rsid w:val="7E855D33"/>
    <w:rsid w:val="7EC20F0C"/>
    <w:rsid w:val="7ED26CD3"/>
    <w:rsid w:val="7F403A8C"/>
    <w:rsid w:val="7FC90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nhideWhenUsed="0" w:uiPriority="1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375"/>
      <w:jc w:val="center"/>
      <w:outlineLvl w:val="1"/>
    </w:pPr>
    <w:rPr>
      <w:rFonts w:ascii="Microsoft JhengHei" w:hAnsi="Microsoft JhengHei" w:eastAsia="Microsoft JhengHei" w:cs="Microsoft JhengHei"/>
      <w:b/>
      <w:bCs/>
      <w:sz w:val="52"/>
      <w:szCs w:val="5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right="377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jc w:val="center"/>
      <w:outlineLvl w:val="3"/>
    </w:pPr>
    <w:rPr>
      <w:rFonts w:ascii="宋体" w:hAnsi="宋体" w:eastAsia="宋体" w:cs="宋体"/>
      <w:sz w:val="32"/>
      <w:szCs w:val="32"/>
      <w:u w:val="single" w:color="000000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outlineLvl w:val="4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paragraph" w:styleId="6">
    <w:name w:val="heading 5"/>
    <w:basedOn w:val="1"/>
    <w:next w:val="1"/>
    <w:qFormat/>
    <w:uiPriority w:val="1"/>
    <w:pPr>
      <w:spacing w:before="240"/>
      <w:ind w:left="2062" w:hanging="303"/>
      <w:outlineLvl w:val="5"/>
    </w:pPr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7">
    <w:name w:val="heading 6"/>
    <w:basedOn w:val="1"/>
    <w:next w:val="1"/>
    <w:qFormat/>
    <w:uiPriority w:val="1"/>
    <w:pPr>
      <w:ind w:left="1399"/>
      <w:outlineLvl w:val="6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paragraph" w:styleId="8">
    <w:name w:val="heading 7"/>
    <w:basedOn w:val="1"/>
    <w:next w:val="1"/>
    <w:qFormat/>
    <w:uiPriority w:val="1"/>
    <w:pPr>
      <w:ind w:left="840"/>
      <w:outlineLvl w:val="7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9">
    <w:name w:val="heading 8"/>
    <w:basedOn w:val="1"/>
    <w:next w:val="1"/>
    <w:qFormat/>
    <w:uiPriority w:val="1"/>
    <w:pPr>
      <w:ind w:left="562"/>
      <w:outlineLvl w:val="8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annotation text"/>
    <w:basedOn w:val="1"/>
    <w:qFormat/>
    <w:uiPriority w:val="0"/>
    <w:pPr>
      <w:jc w:val="left"/>
    </w:pPr>
  </w:style>
  <w:style w:type="paragraph" w:styleId="11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1"/>
    <w:basedOn w:val="1"/>
    <w:next w:val="1"/>
    <w:qFormat/>
    <w:uiPriority w:val="1"/>
    <w:pPr>
      <w:spacing w:before="161"/>
      <w:ind w:right="318"/>
      <w:jc w:val="right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16">
    <w:name w:val="toc 4"/>
    <w:basedOn w:val="1"/>
    <w:next w:val="1"/>
    <w:qFormat/>
    <w:uiPriority w:val="0"/>
    <w:pPr>
      <w:ind w:left="1260" w:leftChars="600"/>
    </w:pPr>
  </w:style>
  <w:style w:type="paragraph" w:styleId="1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8">
    <w:name w:val="toc 2"/>
    <w:basedOn w:val="1"/>
    <w:next w:val="1"/>
    <w:qFormat/>
    <w:uiPriority w:val="1"/>
    <w:pPr>
      <w:spacing w:before="160"/>
      <w:ind w:right="318"/>
      <w:jc w:val="right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1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otnote reference"/>
    <w:basedOn w:val="22"/>
    <w:autoRedefine/>
    <w:qFormat/>
    <w:uiPriority w:val="0"/>
    <w:rPr>
      <w:vertAlign w:val="superscript"/>
    </w:rPr>
  </w:style>
  <w:style w:type="paragraph" w:customStyle="1" w:styleId="2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5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6">
    <w:name w:val="List Paragraph"/>
    <w:basedOn w:val="1"/>
    <w:autoRedefine/>
    <w:qFormat/>
    <w:uiPriority w:val="1"/>
    <w:pPr>
      <w:ind w:left="120" w:firstLine="480"/>
    </w:pPr>
    <w:rPr>
      <w:rFonts w:ascii="宋体" w:hAnsi="宋体" w:eastAsia="宋体" w:cs="宋体"/>
      <w:lang w:val="zh-CN" w:eastAsia="zh-CN" w:bidi="zh-CN"/>
    </w:rPr>
  </w:style>
  <w:style w:type="paragraph" w:customStyle="1" w:styleId="27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28">
    <w:name w:val="WPSOffice手动目录 2"/>
    <w:autoRedefine/>
    <w:qFormat/>
    <w:uiPriority w:val="0"/>
    <w:pPr>
      <w:ind w:leftChars="200"/>
    </w:pPr>
    <w:rPr>
      <w:rFonts w:asciiTheme="minorHAnsi" w:hAnsiTheme="minorHAnsi" w:eastAsiaTheme="minorHAnsi" w:cstheme="minorBidi"/>
      <w:sz w:val="20"/>
      <w:szCs w:val="20"/>
    </w:rPr>
  </w:style>
  <w:style w:type="paragraph" w:customStyle="1" w:styleId="29">
    <w:name w:val="WPSOffice手动目录 3"/>
    <w:autoRedefine/>
    <w:qFormat/>
    <w:uiPriority w:val="0"/>
    <w:pPr>
      <w:ind w:leftChars="400"/>
    </w:pPr>
    <w:rPr>
      <w:rFonts w:asciiTheme="minorHAnsi" w:hAnsiTheme="minorHAnsi" w:eastAsiaTheme="minorHAnsi" w:cstheme="minorBidi"/>
      <w:sz w:val="20"/>
      <w:szCs w:val="20"/>
    </w:rPr>
  </w:style>
  <w:style w:type="paragraph" w:customStyle="1" w:styleId="30">
    <w:name w:val="WPSOffice手动目录 1"/>
    <w:autoRedefine/>
    <w:qFormat/>
    <w:uiPriority w:val="0"/>
    <w:pPr>
      <w:ind w:leftChars="0"/>
    </w:pPr>
    <w:rPr>
      <w:rFonts w:asciiTheme="minorHAnsi" w:hAnsiTheme="minorHAnsi" w:eastAsiaTheme="minorHAnsi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6.png"/><Relationship Id="rId27" Type="http://schemas.openxmlformats.org/officeDocument/2006/relationships/image" Target="media/image5.png"/><Relationship Id="rId26" Type="http://schemas.openxmlformats.org/officeDocument/2006/relationships/image" Target="media/image4.png"/><Relationship Id="rId25" Type="http://schemas.openxmlformats.org/officeDocument/2006/relationships/image" Target="media/image3.jpeg"/><Relationship Id="rId24" Type="http://schemas.openxmlformats.org/officeDocument/2006/relationships/image" Target="media/image2.jpeg"/><Relationship Id="rId23" Type="http://schemas.openxmlformats.org/officeDocument/2006/relationships/image" Target="media/image1.png"/><Relationship Id="rId22" Type="http://schemas.openxmlformats.org/officeDocument/2006/relationships/theme" Target="theme/theme1.xml"/><Relationship Id="rId21" Type="http://schemas.openxmlformats.org/officeDocument/2006/relationships/footer" Target="footer14.xml"/><Relationship Id="rId20" Type="http://schemas.openxmlformats.org/officeDocument/2006/relationships/footer" Target="footer13.xml"/><Relationship Id="rId2" Type="http://schemas.openxmlformats.org/officeDocument/2006/relationships/settings" Target="settings.xml"/><Relationship Id="rId19" Type="http://schemas.openxmlformats.org/officeDocument/2006/relationships/header" Target="header3.xml"/><Relationship Id="rId18" Type="http://schemas.openxmlformats.org/officeDocument/2006/relationships/header" Target="header2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>
      <sectNamePr val="声明（单独成页）"/>
    </customSectPr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47</Pages>
  <Words>17313</Words>
  <Characters>17995</Characters>
  <TotalTime>20</TotalTime>
  <ScaleCrop>false</ScaleCrop>
  <LinksUpToDate>false</LinksUpToDate>
  <CharactersWithSpaces>19121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2021-09-15T09:29:00Z</dcterms:created>
  <dc:creator>User</dc:creator>
  <cp:lastModifiedBy>李秋霞 </cp:lastModifiedBy>
  <cp:lastPrinted>2025-08-28T01:06:00Z</cp:lastPrinted>
  <dcterms:modified xsi:type="dcterms:W3CDTF">2025-09-01T02:25:06Z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2021-09-15T00:00:00Z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0420EF58F27B4A148C0D8954625F10CB_13</vt:lpwstr>
  </property>
  <property fmtid="{D5CDD505-2E9C-101B-9397-08002B2CF9AE}" pid="7" name="KSOTemplateDocerSaveRecord">
    <vt:lpwstr>eyJoZGlkIjoiNGIwNGVmZTFjOTViYmU5MmI2MTVkOWZlYzE0NzRkMDYiLCJ1c2VySWQiOiIzNDkwMjk4NzAifQ==</vt:lpwstr>
  </property>
</Properties>
</file>